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EAB" w:rsidRDefault="00DD4EAB"/>
    <w:p w:rsidR="00DD4EAB" w:rsidRDefault="00DD4EAB"/>
    <w:p w:rsidR="00DD4EAB" w:rsidRDefault="00405996">
      <w:r>
        <w:rPr>
          <w:b/>
          <w:sz w:val="28"/>
          <w:szCs w:val="28"/>
        </w:rPr>
        <w:t>19 of November 2020</w:t>
      </w:r>
      <w:r>
        <w:rPr>
          <w:rFonts w:ascii="Courgette" w:eastAsia="Courgette" w:hAnsi="Courgette" w:cs="Courgette"/>
          <w:b/>
          <w:i/>
          <w:sz w:val="32"/>
          <w:szCs w:val="32"/>
        </w:rPr>
        <w:t xml:space="preserve">               </w:t>
      </w:r>
    </w:p>
    <w:tbl>
      <w:tblPr>
        <w:tblStyle w:val="a"/>
        <w:tblW w:w="8928" w:type="dxa"/>
        <w:tblInd w:w="0" w:type="dxa"/>
        <w:tblLayout w:type="fixed"/>
        <w:tblLook w:val="0400" w:firstRow="0" w:lastRow="0" w:firstColumn="0" w:lastColumn="0" w:noHBand="0" w:noVBand="1"/>
      </w:tblPr>
      <w:tblGrid>
        <w:gridCol w:w="8928"/>
      </w:tblGrid>
      <w:tr w:rsidR="00DD4EAB">
        <w:trPr>
          <w:trHeight w:val="3003"/>
        </w:trPr>
        <w:tc>
          <w:tcPr>
            <w:tcW w:w="8928" w:type="dxa"/>
          </w:tcPr>
          <w:p w:rsidR="00DD4EAB" w:rsidRPr="006D2B32" w:rsidRDefault="00405996">
            <w:pPr>
              <w:jc w:val="center"/>
              <w:rPr>
                <w:rFonts w:ascii="Algerian" w:eastAsia="Algerian" w:hAnsi="Algerian" w:cs="Algerian"/>
                <w:color w:val="000000"/>
                <w:sz w:val="72"/>
                <w:szCs w:val="72"/>
                <w:lang w:val="es-AR"/>
              </w:rPr>
            </w:pPr>
            <w:r w:rsidRPr="006D2B32">
              <w:rPr>
                <w:rFonts w:ascii="Algerian" w:eastAsia="Algerian" w:hAnsi="Algerian" w:cs="Algerian"/>
                <w:color w:val="000000"/>
                <w:sz w:val="72"/>
                <w:szCs w:val="72"/>
                <w:lang w:val="es-AR"/>
              </w:rPr>
              <w:t xml:space="preserve">S A L E S &amp; P U R C H A S E   </w:t>
            </w:r>
          </w:p>
          <w:p w:rsidR="00DD4EAB" w:rsidRPr="006D2B32" w:rsidRDefault="00405996">
            <w:pPr>
              <w:jc w:val="center"/>
              <w:rPr>
                <w:rFonts w:ascii="Algerian" w:eastAsia="Algerian" w:hAnsi="Algerian" w:cs="Algerian"/>
                <w:color w:val="000000"/>
                <w:sz w:val="72"/>
                <w:szCs w:val="72"/>
                <w:lang w:val="es-AR"/>
              </w:rPr>
            </w:pPr>
            <w:r w:rsidRPr="006D2B32">
              <w:rPr>
                <w:rFonts w:ascii="Algerian" w:eastAsia="Algerian" w:hAnsi="Algerian" w:cs="Algerian"/>
                <w:color w:val="000000"/>
                <w:sz w:val="72"/>
                <w:szCs w:val="72"/>
                <w:lang w:val="es-AR"/>
              </w:rPr>
              <w:t>A G R E E M E N T</w:t>
            </w:r>
          </w:p>
          <w:p w:rsidR="00DD4EAB" w:rsidRDefault="00405996">
            <w:pPr>
              <w:jc w:val="center"/>
              <w:rPr>
                <w:rFonts w:ascii="Algerian" w:eastAsia="Algerian" w:hAnsi="Algerian" w:cs="Algerian"/>
                <w:color w:val="000000"/>
                <w:sz w:val="72"/>
                <w:szCs w:val="72"/>
              </w:rPr>
            </w:pPr>
            <w:r>
              <w:rPr>
                <w:rFonts w:ascii="Algerian" w:eastAsia="Algerian" w:hAnsi="Algerian" w:cs="Algerian"/>
                <w:color w:val="000000"/>
                <w:sz w:val="72"/>
                <w:szCs w:val="72"/>
              </w:rPr>
              <w:t>COPPER CATHODES</w:t>
            </w:r>
          </w:p>
          <w:p w:rsidR="00DD4EAB" w:rsidRDefault="00405996">
            <w:pPr>
              <w:jc w:val="center"/>
              <w:rPr>
                <w:rFonts w:ascii="Algerian" w:eastAsia="Algerian" w:hAnsi="Algerian" w:cs="Algerian"/>
                <w:color w:val="000000"/>
                <w:sz w:val="48"/>
                <w:szCs w:val="48"/>
              </w:rPr>
            </w:pPr>
            <w:r>
              <w:rPr>
                <w:rFonts w:ascii="Algerian" w:eastAsia="Algerian" w:hAnsi="Algerian" w:cs="Algerian"/>
                <w:color w:val="000000"/>
                <w:sz w:val="72"/>
                <w:szCs w:val="72"/>
              </w:rPr>
              <w:t>500MT/TRIAL</w:t>
            </w:r>
          </w:p>
        </w:tc>
      </w:tr>
      <w:tr w:rsidR="00DD4EAB">
        <w:trPr>
          <w:trHeight w:val="266"/>
        </w:trPr>
        <w:tc>
          <w:tcPr>
            <w:tcW w:w="8928" w:type="dxa"/>
          </w:tcPr>
          <w:p w:rsidR="00DD4EAB" w:rsidRDefault="00DD4EAB">
            <w:pPr>
              <w:pBdr>
                <w:top w:val="nil"/>
                <w:left w:val="nil"/>
                <w:bottom w:val="nil"/>
                <w:right w:val="nil"/>
                <w:between w:val="nil"/>
              </w:pBdr>
              <w:rPr>
                <w:rFonts w:ascii="Calibri" w:eastAsia="Calibri" w:hAnsi="Calibri" w:cs="Calibri"/>
                <w:color w:val="000000"/>
              </w:rPr>
            </w:pPr>
          </w:p>
        </w:tc>
      </w:tr>
      <w:tr w:rsidR="00DD4EAB">
        <w:trPr>
          <w:trHeight w:val="266"/>
        </w:trPr>
        <w:tc>
          <w:tcPr>
            <w:tcW w:w="8928" w:type="dxa"/>
          </w:tcPr>
          <w:p w:rsidR="00DD4EAB" w:rsidRDefault="00DD4EAB">
            <w:pPr>
              <w:pBdr>
                <w:top w:val="nil"/>
                <w:left w:val="nil"/>
                <w:bottom w:val="nil"/>
                <w:right w:val="nil"/>
                <w:between w:val="nil"/>
              </w:pBdr>
              <w:rPr>
                <w:b/>
                <w:color w:val="000000"/>
              </w:rPr>
            </w:pPr>
          </w:p>
        </w:tc>
      </w:tr>
      <w:tr w:rsidR="00DD4EAB">
        <w:trPr>
          <w:trHeight w:val="391"/>
        </w:trPr>
        <w:tc>
          <w:tcPr>
            <w:tcW w:w="8928" w:type="dxa"/>
          </w:tcPr>
          <w:p w:rsidR="00DD4EAB" w:rsidRDefault="00DD4EAB">
            <w:pPr>
              <w:pBdr>
                <w:top w:val="nil"/>
                <w:left w:val="nil"/>
                <w:bottom w:val="nil"/>
                <w:right w:val="nil"/>
                <w:between w:val="nil"/>
              </w:pBdr>
              <w:rPr>
                <w:b/>
                <w:color w:val="000000"/>
                <w:sz w:val="28"/>
                <w:szCs w:val="28"/>
              </w:rPr>
            </w:pPr>
          </w:p>
        </w:tc>
      </w:tr>
      <w:tr w:rsidR="00DD4EAB">
        <w:trPr>
          <w:trHeight w:val="266"/>
        </w:trPr>
        <w:tc>
          <w:tcPr>
            <w:tcW w:w="8928" w:type="dxa"/>
          </w:tcPr>
          <w:p w:rsidR="00DD4EAB" w:rsidRDefault="00DD4EAB">
            <w:pPr>
              <w:pBdr>
                <w:top w:val="nil"/>
                <w:left w:val="nil"/>
                <w:bottom w:val="nil"/>
                <w:right w:val="nil"/>
                <w:between w:val="nil"/>
              </w:pBdr>
              <w:rPr>
                <w:b/>
                <w:color w:val="000000"/>
              </w:rPr>
            </w:pPr>
          </w:p>
        </w:tc>
      </w:tr>
    </w:tbl>
    <w:p w:rsidR="00DD4EAB" w:rsidRDefault="00405996">
      <w:pPr>
        <w:tabs>
          <w:tab w:val="left" w:pos="3822"/>
        </w:tabs>
        <w:jc w:val="center"/>
        <w:rPr>
          <w:rFonts w:ascii="Tahoma" w:eastAsia="Tahoma" w:hAnsi="Tahoma" w:cs="Tahoma"/>
          <w:b/>
        </w:rPr>
      </w:pPr>
      <w:r>
        <w:t xml:space="preserve">                                                                                       </w:t>
      </w:r>
      <w:r>
        <w:rPr>
          <w:rFonts w:ascii="Courgette" w:eastAsia="Courgette" w:hAnsi="Courgette" w:cs="Courgette"/>
          <w:b/>
          <w:i/>
          <w:sz w:val="32"/>
          <w:szCs w:val="32"/>
        </w:rPr>
        <w:t xml:space="preserve">                                   </w:t>
      </w:r>
      <w:r>
        <w:br w:type="page"/>
      </w:r>
    </w:p>
    <w:p w:rsidR="00DD4EAB" w:rsidRPr="006D2B32" w:rsidRDefault="00405996">
      <w:pPr>
        <w:spacing w:line="256" w:lineRule="auto"/>
        <w:jc w:val="center"/>
        <w:rPr>
          <w:rFonts w:ascii="Verdana" w:eastAsia="Verdana" w:hAnsi="Verdana" w:cs="Verdana"/>
          <w:b/>
          <w:color w:val="000000"/>
          <w:sz w:val="28"/>
          <w:szCs w:val="28"/>
          <w:lang w:val="es-AR"/>
        </w:rPr>
      </w:pPr>
      <w:r w:rsidRPr="006D2B32">
        <w:rPr>
          <w:rFonts w:ascii="Verdana" w:eastAsia="Verdana" w:hAnsi="Verdana" w:cs="Verdana"/>
          <w:b/>
          <w:color w:val="000000"/>
          <w:sz w:val="28"/>
          <w:szCs w:val="28"/>
          <w:lang w:val="es-AR"/>
        </w:rPr>
        <w:lastRenderedPageBreak/>
        <w:t xml:space="preserve">S A L E S &amp; P U R C H A S E  A G R E E M E N T </w:t>
      </w:r>
    </w:p>
    <w:p w:rsidR="00DD4EAB" w:rsidRPr="006D2B32" w:rsidRDefault="00DD4EAB">
      <w:pPr>
        <w:spacing w:line="256" w:lineRule="auto"/>
        <w:jc w:val="center"/>
        <w:rPr>
          <w:rFonts w:ascii="Verdana" w:eastAsia="Verdana" w:hAnsi="Verdana" w:cs="Verdana"/>
          <w:color w:val="000000"/>
          <w:lang w:val="es-AR"/>
        </w:rPr>
      </w:pPr>
    </w:p>
    <w:p w:rsidR="00DD4EAB" w:rsidRDefault="00405996">
      <w:pPr>
        <w:spacing w:line="256" w:lineRule="auto"/>
        <w:jc w:val="center"/>
        <w:rPr>
          <w:rFonts w:ascii="Verdana" w:eastAsia="Verdana" w:hAnsi="Verdana" w:cs="Verdana"/>
          <w:b/>
          <w:color w:val="000000"/>
        </w:rPr>
      </w:pPr>
      <w:r w:rsidRPr="006D2B32">
        <w:rPr>
          <w:rFonts w:ascii="Verdana" w:eastAsia="Verdana" w:hAnsi="Verdana" w:cs="Verdana"/>
          <w:color w:val="000000"/>
          <w:lang w:val="es-AR"/>
        </w:rPr>
        <w:tab/>
      </w:r>
      <w:r w:rsidRPr="006D2B32">
        <w:rPr>
          <w:rFonts w:ascii="Verdana" w:eastAsia="Verdana" w:hAnsi="Verdana" w:cs="Verdana"/>
          <w:color w:val="000000"/>
          <w:lang w:val="es-AR"/>
        </w:rPr>
        <w:tab/>
        <w:t xml:space="preserve">                        </w:t>
      </w:r>
      <w:r>
        <w:rPr>
          <w:rFonts w:ascii="Verdana" w:eastAsia="Verdana" w:hAnsi="Verdana" w:cs="Verdana"/>
          <w:b/>
          <w:color w:val="000000"/>
        </w:rPr>
        <w:t xml:space="preserve">Date: 19/11/2020 </w:t>
      </w:r>
    </w:p>
    <w:p w:rsidR="00DD4EAB" w:rsidRDefault="00405996">
      <w:pPr>
        <w:spacing w:line="256" w:lineRule="auto"/>
        <w:jc w:val="center"/>
        <w:rPr>
          <w:rFonts w:ascii="Verdana" w:eastAsia="Verdana" w:hAnsi="Verdana" w:cs="Verdana"/>
          <w:b/>
          <w:color w:val="000000"/>
        </w:rPr>
      </w:pPr>
      <w:r>
        <w:rPr>
          <w:rFonts w:ascii="Verdana" w:eastAsia="Verdana" w:hAnsi="Verdana" w:cs="Verdana"/>
          <w:b/>
          <w:color w:val="000000"/>
        </w:rPr>
        <w:tab/>
      </w:r>
      <w:r>
        <w:rPr>
          <w:rFonts w:ascii="Verdana" w:eastAsia="Verdana" w:hAnsi="Verdana" w:cs="Verdana"/>
          <w:b/>
          <w:color w:val="000000"/>
        </w:rPr>
        <w:tab/>
        <w:t xml:space="preserve">              Contract No: </w:t>
      </w:r>
    </w:p>
    <w:p w:rsidR="00DD4EAB" w:rsidRDefault="00405996">
      <w:pPr>
        <w:spacing w:line="256" w:lineRule="auto"/>
        <w:jc w:val="center"/>
        <w:rPr>
          <w:rFonts w:ascii="Verdana" w:eastAsia="Verdana" w:hAnsi="Verdana" w:cs="Verdana"/>
          <w:b/>
          <w:color w:val="000000"/>
        </w:rPr>
      </w:pPr>
      <w:r>
        <w:rPr>
          <w:rFonts w:ascii="Verdana" w:eastAsia="Verdana" w:hAnsi="Verdana" w:cs="Verdana"/>
          <w:b/>
          <w:color w:val="000000"/>
        </w:rPr>
        <w:tab/>
      </w:r>
      <w:r>
        <w:rPr>
          <w:rFonts w:ascii="Verdana" w:eastAsia="Verdana" w:hAnsi="Verdana" w:cs="Verdana"/>
          <w:b/>
          <w:color w:val="000000"/>
        </w:rPr>
        <w:tab/>
        <w:t xml:space="preserve">                Seller’s code: </w:t>
      </w:r>
    </w:p>
    <w:p w:rsidR="00DD4EAB" w:rsidRDefault="00405996">
      <w:pPr>
        <w:spacing w:line="256" w:lineRule="auto"/>
        <w:jc w:val="center"/>
        <w:rPr>
          <w:rFonts w:ascii="Verdana" w:eastAsia="Verdana" w:hAnsi="Verdana" w:cs="Verdana"/>
          <w:b/>
          <w:color w:val="000000"/>
        </w:rPr>
      </w:pPr>
      <w:r>
        <w:rPr>
          <w:rFonts w:ascii="Verdana" w:eastAsia="Verdana" w:hAnsi="Verdana" w:cs="Verdana"/>
          <w:b/>
          <w:color w:val="000000"/>
        </w:rPr>
        <w:tab/>
      </w:r>
      <w:r>
        <w:rPr>
          <w:rFonts w:ascii="Verdana" w:eastAsia="Verdana" w:hAnsi="Verdana" w:cs="Verdana"/>
          <w:b/>
          <w:color w:val="000000"/>
        </w:rPr>
        <w:tab/>
        <w:t xml:space="preserve">                Buyer’s code:</w:t>
      </w:r>
      <w:r>
        <w:rPr>
          <w:rFonts w:ascii="Arial" w:eastAsia="Arial" w:hAnsi="Arial" w:cs="Arial"/>
          <w:b/>
          <w:color w:val="525252"/>
          <w:sz w:val="20"/>
          <w:szCs w:val="20"/>
          <w:u w:val="single"/>
        </w:rPr>
        <w:t xml:space="preserve"> </w:t>
      </w:r>
      <w:r>
        <w:rPr>
          <w:rFonts w:ascii="Arial" w:eastAsia="Arial" w:hAnsi="Arial" w:cs="Arial"/>
          <w:b/>
          <w:sz w:val="20"/>
          <w:szCs w:val="20"/>
        </w:rPr>
        <w:t xml:space="preserve"> </w:t>
      </w:r>
      <w:r>
        <w:rPr>
          <w:rFonts w:ascii="Arial" w:eastAsia="Arial" w:hAnsi="Arial" w:cs="Arial"/>
          <w:color w:val="000000"/>
        </w:rPr>
        <w:t xml:space="preserve">                                                        </w:t>
      </w:r>
      <w:r>
        <w:rPr>
          <w:b/>
        </w:rPr>
        <w:t xml:space="preserve">                                            </w:t>
      </w:r>
      <w:r>
        <w:rPr>
          <w:rFonts w:ascii="Verdana" w:eastAsia="Verdana" w:hAnsi="Verdana" w:cs="Verdana"/>
          <w:b/>
          <w:color w:val="000000"/>
        </w:rPr>
        <w:t xml:space="preserve"> </w:t>
      </w:r>
    </w:p>
    <w:p w:rsidR="00DD4EAB" w:rsidRDefault="00DD4EAB">
      <w:pPr>
        <w:spacing w:after="12" w:line="256" w:lineRule="auto"/>
        <w:ind w:right="389"/>
        <w:rPr>
          <w:rFonts w:ascii="Verdana" w:eastAsia="Verdana" w:hAnsi="Verdana" w:cs="Verdana"/>
          <w:color w:val="000000"/>
        </w:rPr>
      </w:pPr>
    </w:p>
    <w:p w:rsidR="00DD4EAB" w:rsidRDefault="00405996">
      <w:pPr>
        <w:rPr>
          <w:rFonts w:ascii="Arial" w:eastAsia="Arial" w:hAnsi="Arial" w:cs="Arial"/>
          <w:color w:val="000000"/>
        </w:rPr>
      </w:pPr>
      <w:r>
        <w:rPr>
          <w:rFonts w:ascii="Arial" w:eastAsia="Arial" w:hAnsi="Arial" w:cs="Arial"/>
          <w:color w:val="000000"/>
        </w:rPr>
        <w:t>COMPANY NAME</w:t>
      </w:r>
      <w:r>
        <w:rPr>
          <w:rFonts w:ascii="Arial" w:eastAsia="Arial" w:hAnsi="Arial" w:cs="Arial"/>
          <w:color w:val="000000"/>
        </w:rPr>
        <w:tab/>
        <w:t>:</w:t>
      </w:r>
      <w:r>
        <w:rPr>
          <w:rFonts w:ascii="Arial" w:eastAsia="Arial" w:hAnsi="Arial" w:cs="Arial"/>
          <w:color w:val="000000"/>
        </w:rPr>
        <w:tab/>
      </w:r>
      <w:r>
        <w:rPr>
          <w:rFonts w:ascii="Arial" w:eastAsia="Arial" w:hAnsi="Arial" w:cs="Arial"/>
          <w:color w:val="000000"/>
        </w:rPr>
        <w:tab/>
        <w:t xml:space="preserve"> </w:t>
      </w:r>
    </w:p>
    <w:p w:rsidR="00DD4EAB" w:rsidRDefault="00405996">
      <w:pPr>
        <w:jc w:val="both"/>
      </w:pPr>
      <w:r>
        <w:rPr>
          <w:rFonts w:ascii="Arial" w:eastAsia="Arial" w:hAnsi="Arial" w:cs="Arial"/>
          <w:color w:val="000000"/>
        </w:rPr>
        <w:t>ADDRESS</w:t>
      </w:r>
      <w:r>
        <w:rPr>
          <w:rFonts w:ascii="Arial" w:eastAsia="Arial" w:hAnsi="Arial" w:cs="Arial"/>
          <w:color w:val="000000"/>
        </w:rPr>
        <w:tab/>
      </w:r>
      <w:r>
        <w:rPr>
          <w:rFonts w:ascii="Arial" w:eastAsia="Arial" w:hAnsi="Arial" w:cs="Arial"/>
          <w:color w:val="000000"/>
        </w:rPr>
        <w:tab/>
        <w:t xml:space="preserv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w:t>
      </w:r>
    </w:p>
    <w:p w:rsidR="00DD4EAB" w:rsidRDefault="00405996">
      <w:pPr>
        <w:jc w:val="both"/>
        <w:rPr>
          <w:rFonts w:ascii="Arial" w:eastAsia="Arial" w:hAnsi="Arial" w:cs="Arial"/>
          <w:color w:val="000000"/>
        </w:rPr>
      </w:pPr>
      <w:r>
        <w:rPr>
          <w:rFonts w:ascii="Arial" w:eastAsia="Arial" w:hAnsi="Arial" w:cs="Arial"/>
          <w:color w:val="000000"/>
        </w:rPr>
        <w:t>CITY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w:t>
      </w:r>
    </w:p>
    <w:p w:rsidR="00DD4EAB" w:rsidRDefault="00405996">
      <w:pPr>
        <w:rPr>
          <w:rFonts w:ascii="Arial" w:eastAsia="Arial" w:hAnsi="Arial" w:cs="Arial"/>
          <w:color w:val="000000"/>
        </w:rPr>
      </w:pPr>
      <w:r>
        <w:rPr>
          <w:rFonts w:ascii="Arial" w:eastAsia="Arial" w:hAnsi="Arial" w:cs="Arial"/>
          <w:color w:val="000000"/>
        </w:rPr>
        <w:t>COUNTRY</w:t>
      </w:r>
      <w:r>
        <w:rPr>
          <w:rFonts w:ascii="Arial" w:eastAsia="Arial" w:hAnsi="Arial" w:cs="Arial"/>
          <w:color w:val="000000"/>
        </w:rPr>
        <w:tab/>
      </w:r>
      <w:r>
        <w:rPr>
          <w:rFonts w:ascii="Arial" w:eastAsia="Arial" w:hAnsi="Arial" w:cs="Arial"/>
          <w:color w:val="000000"/>
        </w:rPr>
        <w:tab/>
        <w:t xml:space="preserv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w:t>
      </w:r>
    </w:p>
    <w:p w:rsidR="00DD4EAB" w:rsidRDefault="00405996">
      <w:pPr>
        <w:tabs>
          <w:tab w:val="left" w:pos="720"/>
          <w:tab w:val="left" w:pos="1440"/>
          <w:tab w:val="left" w:pos="2160"/>
          <w:tab w:val="left" w:pos="2880"/>
          <w:tab w:val="left" w:pos="3600"/>
          <w:tab w:val="left" w:pos="4320"/>
          <w:tab w:val="left" w:pos="5336"/>
        </w:tabs>
        <w:jc w:val="both"/>
        <w:rPr>
          <w:rFonts w:ascii="Arial" w:eastAsia="Arial" w:hAnsi="Arial" w:cs="Arial"/>
          <w:color w:val="000000"/>
        </w:rPr>
      </w:pPr>
      <w:r>
        <w:rPr>
          <w:rFonts w:ascii="Arial" w:eastAsia="Arial" w:hAnsi="Arial" w:cs="Arial"/>
          <w:color w:val="000000"/>
        </w:rPr>
        <w:t>TELEPHONE</w:t>
      </w:r>
      <w:r>
        <w:rPr>
          <w:rFonts w:ascii="Arial" w:eastAsia="Arial" w:hAnsi="Arial" w:cs="Arial"/>
          <w:color w:val="000000"/>
        </w:rPr>
        <w:tab/>
      </w:r>
      <w:r>
        <w:rPr>
          <w:rFonts w:ascii="Arial" w:eastAsia="Arial" w:hAnsi="Arial" w:cs="Arial"/>
          <w:color w:val="000000"/>
        </w:rPr>
        <w:tab/>
        <w:t xml:space="preserve">: </w:t>
      </w:r>
      <w:r>
        <w:rPr>
          <w:rFonts w:ascii="Arial" w:eastAsia="Arial" w:hAnsi="Arial" w:cs="Arial"/>
          <w:color w:val="000000"/>
        </w:rPr>
        <w:tab/>
      </w:r>
      <w:r>
        <w:rPr>
          <w:rFonts w:ascii="Arial" w:eastAsia="Arial" w:hAnsi="Arial" w:cs="Arial"/>
          <w:color w:val="000000"/>
        </w:rPr>
        <w:tab/>
      </w:r>
    </w:p>
    <w:p w:rsidR="00DD4EAB" w:rsidRDefault="00405996">
      <w:pPr>
        <w:jc w:val="both"/>
        <w:rPr>
          <w:rFonts w:ascii="Arial" w:eastAsia="Arial" w:hAnsi="Arial" w:cs="Arial"/>
          <w:color w:val="000000"/>
        </w:rPr>
      </w:pPr>
      <w:r>
        <w:rPr>
          <w:rFonts w:ascii="Arial" w:eastAsia="Arial" w:hAnsi="Arial" w:cs="Arial"/>
          <w:color w:val="000000"/>
        </w:rPr>
        <w:t>FAX</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w:t>
      </w:r>
    </w:p>
    <w:p w:rsidR="00DD4EAB" w:rsidRDefault="00405996">
      <w:pPr>
        <w:jc w:val="both"/>
        <w:rPr>
          <w:rFonts w:ascii="Arial" w:eastAsia="Arial" w:hAnsi="Arial" w:cs="Arial"/>
          <w:color w:val="000000"/>
        </w:rPr>
      </w:pPr>
      <w:r>
        <w:rPr>
          <w:rFonts w:ascii="Arial" w:eastAsia="Arial" w:hAnsi="Arial" w:cs="Arial"/>
          <w:color w:val="000000"/>
        </w:rPr>
        <w:t>E-MAIL</w:t>
      </w:r>
      <w:r>
        <w:rPr>
          <w:rFonts w:ascii="Arial" w:eastAsia="Arial" w:hAnsi="Arial" w:cs="Arial"/>
          <w:color w:val="000000"/>
        </w:rPr>
        <w:tab/>
      </w:r>
      <w:r>
        <w:rPr>
          <w:rFonts w:ascii="Arial" w:eastAsia="Arial" w:hAnsi="Arial" w:cs="Arial"/>
          <w:color w:val="000000"/>
        </w:rPr>
        <w:tab/>
        <w:t>:</w:t>
      </w:r>
      <w:r>
        <w:rPr>
          <w:rFonts w:ascii="Arial" w:eastAsia="Arial" w:hAnsi="Arial" w:cs="Arial"/>
          <w:color w:val="000000"/>
        </w:rPr>
        <w:tab/>
        <w:t xml:space="preserve"> </w:t>
      </w:r>
    </w:p>
    <w:p w:rsidR="00DD4EAB" w:rsidRDefault="00405996">
      <w:pPr>
        <w:spacing w:after="5" w:line="249" w:lineRule="auto"/>
        <w:ind w:right="11"/>
        <w:rPr>
          <w:rFonts w:ascii="Verdana" w:eastAsia="Verdana" w:hAnsi="Verdana" w:cs="Verdana"/>
          <w:b/>
          <w:color w:val="000000"/>
        </w:rPr>
      </w:pPr>
      <w:r>
        <w:rPr>
          <w:rFonts w:ascii="Verdana" w:eastAsia="Verdana" w:hAnsi="Verdana" w:cs="Verdana"/>
          <w:color w:val="000000"/>
        </w:rPr>
        <w:t>REPRESENTED BY</w:t>
      </w:r>
      <w:r>
        <w:rPr>
          <w:rFonts w:ascii="Verdana" w:eastAsia="Verdana" w:hAnsi="Verdana" w:cs="Verdana"/>
          <w:color w:val="000000"/>
        </w:rPr>
        <w:tab/>
        <w:t xml:space="preserve">: </w:t>
      </w:r>
      <w:r>
        <w:rPr>
          <w:rFonts w:ascii="Verdana" w:eastAsia="Verdana" w:hAnsi="Verdana" w:cs="Verdana"/>
          <w:color w:val="000000"/>
        </w:rPr>
        <w:tab/>
      </w:r>
    </w:p>
    <w:p w:rsidR="00DD4EAB" w:rsidRDefault="00405996">
      <w:pPr>
        <w:spacing w:after="5" w:line="249" w:lineRule="auto"/>
        <w:ind w:left="1440" w:right="11" w:firstLine="720"/>
        <w:rPr>
          <w:rFonts w:ascii="Verdana" w:eastAsia="Verdana" w:hAnsi="Verdana" w:cs="Verdana"/>
          <w:color w:val="000000"/>
        </w:rPr>
      </w:pPr>
      <w:r>
        <w:rPr>
          <w:rFonts w:ascii="Verdana" w:eastAsia="Verdana" w:hAnsi="Verdana" w:cs="Verdana"/>
          <w:color w:val="000000"/>
        </w:rPr>
        <w:t>(Herein after referred to as the ‘BUYER’)</w:t>
      </w:r>
    </w:p>
    <w:p w:rsidR="00DD4EAB" w:rsidRDefault="00DD4EAB">
      <w:pPr>
        <w:spacing w:after="5" w:line="249" w:lineRule="auto"/>
        <w:ind w:right="4"/>
        <w:jc w:val="center"/>
        <w:rPr>
          <w:rFonts w:ascii="Verdana" w:eastAsia="Verdana" w:hAnsi="Verdana" w:cs="Verdana"/>
          <w:color w:val="000000"/>
          <w:sz w:val="10"/>
          <w:szCs w:val="10"/>
        </w:rPr>
      </w:pPr>
    </w:p>
    <w:p w:rsidR="00DD4EAB" w:rsidRDefault="00405996">
      <w:pPr>
        <w:spacing w:after="5" w:line="249" w:lineRule="auto"/>
        <w:jc w:val="center"/>
        <w:rPr>
          <w:rFonts w:ascii="Verdana" w:eastAsia="Verdana" w:hAnsi="Verdana" w:cs="Verdana"/>
          <w:b/>
          <w:color w:val="000000"/>
        </w:rPr>
      </w:pPr>
      <w:r>
        <w:rPr>
          <w:rFonts w:ascii="Verdana" w:eastAsia="Verdana" w:hAnsi="Verdana" w:cs="Verdana"/>
          <w:color w:val="000000"/>
        </w:rPr>
        <w:t xml:space="preserve">AND </w:t>
      </w:r>
    </w:p>
    <w:p w:rsidR="00DD4EAB" w:rsidRDefault="00DD4EAB">
      <w:pPr>
        <w:spacing w:after="3" w:line="246" w:lineRule="auto"/>
        <w:ind w:right="5"/>
        <w:jc w:val="center"/>
        <w:rPr>
          <w:rFonts w:ascii="Verdana" w:eastAsia="Verdana" w:hAnsi="Verdana" w:cs="Verdana"/>
          <w:b/>
          <w:color w:val="000000"/>
          <w:sz w:val="10"/>
          <w:szCs w:val="10"/>
        </w:rPr>
      </w:pPr>
    </w:p>
    <w:p w:rsidR="00DD4EAB" w:rsidRDefault="00405996">
      <w:pPr>
        <w:rPr>
          <w:rFonts w:ascii="Arial" w:eastAsia="Arial" w:hAnsi="Arial" w:cs="Arial"/>
          <w:color w:val="000000"/>
        </w:rPr>
      </w:pPr>
      <w:r>
        <w:rPr>
          <w:rFonts w:ascii="Arial" w:eastAsia="Arial" w:hAnsi="Arial" w:cs="Arial"/>
          <w:color w:val="000000"/>
        </w:rPr>
        <w:t>COMPANY NAME</w:t>
      </w:r>
      <w:r>
        <w:rPr>
          <w:rFonts w:ascii="Arial" w:eastAsia="Arial" w:hAnsi="Arial" w:cs="Arial"/>
          <w:color w:val="000000"/>
        </w:rPr>
        <w:tab/>
        <w:t>:</w:t>
      </w:r>
      <w:r>
        <w:t xml:space="preserve"> </w:t>
      </w:r>
      <w:r w:rsidR="006D2B32">
        <w:rPr>
          <w:b/>
        </w:rPr>
        <w:t xml:space="preserve">UNITED  </w:t>
      </w:r>
      <w:r>
        <w:rPr>
          <w:b/>
        </w:rPr>
        <w:t>SOUTH AFRICA</w:t>
      </w:r>
      <w:r>
        <w:tab/>
      </w:r>
      <w:r>
        <w:rPr>
          <w:rFonts w:ascii="Arial" w:eastAsia="Arial" w:hAnsi="Arial" w:cs="Arial"/>
          <w:color w:val="000000"/>
        </w:rPr>
        <w:tab/>
        <w:t xml:space="preserve"> </w:t>
      </w:r>
    </w:p>
    <w:p w:rsidR="00DD4EAB" w:rsidRDefault="00405996">
      <w:pPr>
        <w:jc w:val="both"/>
        <w:rPr>
          <w:rFonts w:ascii="Arial" w:eastAsia="Arial" w:hAnsi="Arial" w:cs="Arial"/>
          <w:color w:val="000000"/>
        </w:rPr>
      </w:pPr>
      <w:r>
        <w:rPr>
          <w:rFonts w:ascii="Arial" w:eastAsia="Arial" w:hAnsi="Arial" w:cs="Arial"/>
          <w:color w:val="000000"/>
        </w:rPr>
        <w:t>ADDRESS</w:t>
      </w:r>
      <w:r>
        <w:rPr>
          <w:rFonts w:ascii="Arial" w:eastAsia="Arial" w:hAnsi="Arial" w:cs="Arial"/>
          <w:color w:val="000000"/>
        </w:rPr>
        <w:tab/>
      </w:r>
      <w:r>
        <w:rPr>
          <w:rFonts w:ascii="Arial" w:eastAsia="Arial" w:hAnsi="Arial" w:cs="Arial"/>
          <w:color w:val="000000"/>
        </w:rPr>
        <w:tab/>
        <w:t xml:space="preserve">: </w:t>
      </w:r>
      <w:r>
        <w:rPr>
          <w:rFonts w:ascii="Arial" w:eastAsia="Arial" w:hAnsi="Arial" w:cs="Arial"/>
          <w:color w:val="000000"/>
        </w:rPr>
        <w:tab/>
        <w:t xml:space="preserve">             </w:t>
      </w:r>
    </w:p>
    <w:p w:rsidR="00DD4EAB" w:rsidRDefault="00405996">
      <w:pPr>
        <w:jc w:val="both"/>
        <w:rPr>
          <w:rFonts w:ascii="Arial" w:eastAsia="Arial" w:hAnsi="Arial" w:cs="Arial"/>
          <w:color w:val="000000"/>
        </w:rPr>
      </w:pPr>
      <w:r>
        <w:rPr>
          <w:rFonts w:ascii="Arial" w:eastAsia="Arial" w:hAnsi="Arial" w:cs="Arial"/>
          <w:color w:val="000000"/>
        </w:rPr>
        <w:t>CITY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w:t>
      </w:r>
      <w:r>
        <w:rPr>
          <w:rFonts w:ascii="Arial" w:eastAsia="Arial" w:hAnsi="Arial" w:cs="Arial"/>
          <w:b/>
          <w:color w:val="000000"/>
        </w:rPr>
        <w:t>JOHANNESBURG</w:t>
      </w:r>
      <w:r>
        <w:rPr>
          <w:rFonts w:ascii="Arial" w:eastAsia="Arial" w:hAnsi="Arial" w:cs="Arial"/>
          <w:color w:val="000000"/>
        </w:rPr>
        <w:t xml:space="preserve">        </w:t>
      </w:r>
      <w:r>
        <w:rPr>
          <w:rFonts w:ascii="Arial" w:eastAsia="Arial" w:hAnsi="Arial" w:cs="Arial"/>
          <w:color w:val="000000"/>
        </w:rPr>
        <w:tab/>
      </w:r>
      <w:r>
        <w:rPr>
          <w:rFonts w:ascii="Arial" w:eastAsia="Arial" w:hAnsi="Arial" w:cs="Arial"/>
          <w:color w:val="000000"/>
        </w:rPr>
        <w:tab/>
      </w:r>
    </w:p>
    <w:p w:rsidR="00DD4EAB" w:rsidRDefault="00405996">
      <w:pPr>
        <w:rPr>
          <w:rFonts w:ascii="Arial" w:eastAsia="Arial" w:hAnsi="Arial" w:cs="Arial"/>
          <w:color w:val="000000"/>
        </w:rPr>
      </w:pPr>
      <w:r>
        <w:rPr>
          <w:rFonts w:ascii="Arial" w:eastAsia="Arial" w:hAnsi="Arial" w:cs="Arial"/>
          <w:color w:val="000000"/>
        </w:rPr>
        <w:t>COUNTRY</w:t>
      </w:r>
      <w:r>
        <w:rPr>
          <w:rFonts w:ascii="Arial" w:eastAsia="Arial" w:hAnsi="Arial" w:cs="Arial"/>
          <w:color w:val="000000"/>
        </w:rPr>
        <w:tab/>
      </w:r>
      <w:r>
        <w:rPr>
          <w:rFonts w:ascii="Arial" w:eastAsia="Arial" w:hAnsi="Arial" w:cs="Arial"/>
          <w:color w:val="000000"/>
        </w:rPr>
        <w:tab/>
        <w:t xml:space="preserve">: </w:t>
      </w:r>
      <w:r>
        <w:rPr>
          <w:rFonts w:ascii="Arial" w:eastAsia="Arial" w:hAnsi="Arial" w:cs="Arial"/>
          <w:b/>
          <w:color w:val="000000"/>
        </w:rPr>
        <w:t>SOUTH AFRICA</w:t>
      </w:r>
      <w:r>
        <w:rPr>
          <w:rFonts w:ascii="Arial" w:eastAsia="Arial" w:hAnsi="Arial" w:cs="Arial"/>
          <w:color w:val="000000"/>
        </w:rPr>
        <w:tab/>
        <w:t xml:space="preserve">            </w:t>
      </w:r>
      <w:r>
        <w:rPr>
          <w:rFonts w:ascii="Arial" w:eastAsia="Arial" w:hAnsi="Arial" w:cs="Arial"/>
          <w:color w:val="000000"/>
        </w:rPr>
        <w:tab/>
      </w:r>
      <w:r>
        <w:rPr>
          <w:rFonts w:ascii="Arial" w:eastAsia="Arial" w:hAnsi="Arial" w:cs="Arial"/>
          <w:color w:val="000000"/>
        </w:rPr>
        <w:tab/>
        <w:t xml:space="preserve"> </w:t>
      </w:r>
    </w:p>
    <w:p w:rsidR="00DD4EAB" w:rsidRDefault="00405996">
      <w:pPr>
        <w:shd w:val="clear" w:color="auto" w:fill="FFFFFF"/>
        <w:rPr>
          <w:rFonts w:ascii="Arial" w:eastAsia="Arial" w:hAnsi="Arial" w:cs="Arial"/>
          <w:color w:val="222222"/>
        </w:rPr>
      </w:pPr>
      <w:r>
        <w:rPr>
          <w:rFonts w:ascii="Arial" w:eastAsia="Arial" w:hAnsi="Arial" w:cs="Arial"/>
          <w:color w:val="000000"/>
        </w:rPr>
        <w:t>TELEPHONE</w:t>
      </w:r>
      <w:r>
        <w:rPr>
          <w:rFonts w:ascii="Arial" w:eastAsia="Arial" w:hAnsi="Arial" w:cs="Arial"/>
          <w:color w:val="000000"/>
        </w:rPr>
        <w:tab/>
      </w:r>
      <w:r>
        <w:rPr>
          <w:rFonts w:ascii="Arial" w:eastAsia="Arial" w:hAnsi="Arial" w:cs="Arial"/>
          <w:color w:val="000000"/>
        </w:rPr>
        <w:tab/>
        <w:t xml:space="preserve">: </w:t>
      </w:r>
      <w:r w:rsidR="006D2B32">
        <w:rPr>
          <w:rFonts w:ascii="Arial" w:eastAsia="Arial" w:hAnsi="Arial" w:cs="Arial"/>
          <w:b/>
          <w:color w:val="000000"/>
        </w:rPr>
        <w:t>011 908</w:t>
      </w:r>
      <w:r>
        <w:rPr>
          <w:rFonts w:ascii="Arial" w:eastAsia="Arial" w:hAnsi="Arial" w:cs="Arial"/>
          <w:color w:val="000000"/>
        </w:rPr>
        <w:tab/>
      </w:r>
      <w:r>
        <w:rPr>
          <w:rFonts w:ascii="Arial" w:eastAsia="Arial" w:hAnsi="Arial" w:cs="Arial"/>
          <w:color w:val="000000"/>
        </w:rPr>
        <w:tab/>
      </w:r>
    </w:p>
    <w:p w:rsidR="00DD4EAB" w:rsidRDefault="00405996">
      <w:pPr>
        <w:shd w:val="clear" w:color="auto" w:fill="FFFFFF"/>
        <w:rPr>
          <w:rFonts w:ascii="Arial" w:eastAsia="Arial" w:hAnsi="Arial" w:cs="Arial"/>
          <w:color w:val="000000"/>
        </w:rPr>
      </w:pPr>
      <w:r>
        <w:rPr>
          <w:rFonts w:ascii="Arial" w:eastAsia="Arial" w:hAnsi="Arial" w:cs="Arial"/>
          <w:color w:val="000000"/>
        </w:rPr>
        <w:t>E-MAIL</w:t>
      </w:r>
      <w:r>
        <w:rPr>
          <w:rFonts w:ascii="Arial" w:eastAsia="Arial" w:hAnsi="Arial" w:cs="Arial"/>
          <w:color w:val="000000"/>
        </w:rPr>
        <w:tab/>
      </w:r>
      <w:r>
        <w:rPr>
          <w:rFonts w:ascii="Arial" w:eastAsia="Arial" w:hAnsi="Arial" w:cs="Arial"/>
          <w:color w:val="000000"/>
        </w:rPr>
        <w:tab/>
        <w:t>:</w:t>
      </w:r>
      <w:r>
        <w:t xml:space="preserve"> </w:t>
      </w:r>
      <w:r w:rsidR="006D2B32">
        <w:rPr>
          <w:rFonts w:ascii="Arial" w:eastAsia="Arial" w:hAnsi="Arial" w:cs="Arial"/>
          <w:color w:val="000000"/>
        </w:rPr>
        <w:tab/>
        <w:t xml:space="preserve">: </w:t>
      </w:r>
    </w:p>
    <w:p w:rsidR="00DD4EAB" w:rsidRDefault="00405996">
      <w:pPr>
        <w:shd w:val="clear" w:color="auto" w:fill="FFFFFF"/>
        <w:rPr>
          <w:rFonts w:ascii="Arial" w:eastAsia="Arial" w:hAnsi="Arial" w:cs="Arial"/>
          <w:color w:val="222222"/>
        </w:rPr>
      </w:pPr>
      <w:r>
        <w:rPr>
          <w:rFonts w:ascii="Verdana" w:eastAsia="Verdana" w:hAnsi="Verdana" w:cs="Verdana"/>
          <w:color w:val="000000"/>
        </w:rPr>
        <w:t>REPRESENTED BY</w:t>
      </w:r>
      <w:r>
        <w:rPr>
          <w:rFonts w:ascii="Verdana" w:eastAsia="Verdana" w:hAnsi="Verdana" w:cs="Verdana"/>
          <w:color w:val="000000"/>
        </w:rPr>
        <w:tab/>
        <w:t xml:space="preserve">: </w:t>
      </w:r>
      <w:r w:rsidR="006D2B32">
        <w:rPr>
          <w:rFonts w:ascii="Verdana" w:eastAsia="Verdana" w:hAnsi="Verdana" w:cs="Verdana"/>
          <w:b/>
          <w:color w:val="000000"/>
        </w:rPr>
        <w:t xml:space="preserve">ANDREAS </w:t>
      </w:r>
      <w:r>
        <w:rPr>
          <w:rFonts w:ascii="Verdana" w:eastAsia="Verdana" w:hAnsi="Verdana" w:cs="Verdana"/>
          <w:color w:val="000000"/>
        </w:rPr>
        <w:t xml:space="preserve">       </w:t>
      </w:r>
    </w:p>
    <w:p w:rsidR="00DD4EAB" w:rsidRDefault="00405996">
      <w:pPr>
        <w:spacing w:after="5" w:line="249" w:lineRule="auto"/>
        <w:ind w:left="1440" w:right="11" w:firstLine="720"/>
        <w:rPr>
          <w:rFonts w:ascii="Verdana" w:eastAsia="Verdana" w:hAnsi="Verdana" w:cs="Verdana"/>
          <w:color w:val="000000"/>
        </w:rPr>
      </w:pPr>
      <w:r>
        <w:rPr>
          <w:rFonts w:ascii="Verdana" w:eastAsia="Verdana" w:hAnsi="Verdana" w:cs="Verdana"/>
          <w:color w:val="000000"/>
        </w:rPr>
        <w:t>(Herein after referred to as the ‘SELLER’)</w:t>
      </w:r>
    </w:p>
    <w:p w:rsidR="00DD4EAB" w:rsidRDefault="00405996">
      <w:pPr>
        <w:spacing w:line="256" w:lineRule="auto"/>
        <w:jc w:val="both"/>
        <w:rPr>
          <w:rFonts w:ascii="Verdana" w:eastAsia="Verdana" w:hAnsi="Verdana" w:cs="Verdana"/>
          <w:color w:val="000000"/>
        </w:rPr>
      </w:pPr>
      <w:r>
        <w:rPr>
          <w:rFonts w:ascii="Verdana" w:eastAsia="Verdana" w:hAnsi="Verdana" w:cs="Verdana"/>
          <w:color w:val="000000"/>
        </w:rPr>
        <w:t xml:space="preserve"> </w:t>
      </w:r>
    </w:p>
    <w:p w:rsidR="00DD4EAB" w:rsidRDefault="00405996">
      <w:pPr>
        <w:spacing w:after="3" w:line="246" w:lineRule="auto"/>
        <w:ind w:right="5"/>
        <w:jc w:val="both"/>
        <w:rPr>
          <w:rFonts w:ascii="Verdana" w:eastAsia="Verdana" w:hAnsi="Verdana" w:cs="Verdana"/>
          <w:color w:val="000000"/>
        </w:rPr>
      </w:pPr>
      <w:r>
        <w:rPr>
          <w:rFonts w:ascii="Verdana" w:eastAsia="Verdana" w:hAnsi="Verdana" w:cs="Verdana"/>
          <w:b/>
          <w:color w:val="000000"/>
        </w:rPr>
        <w:t>WHEREAS:</w:t>
      </w:r>
      <w:r>
        <w:rPr>
          <w:rFonts w:ascii="Verdana" w:eastAsia="Verdana" w:hAnsi="Verdana" w:cs="Verdana"/>
          <w:color w:val="000000"/>
        </w:rPr>
        <w:t xml:space="preserve"> The seller and buyer, each with the full necessary authority warrants that each can meet the requirements of this agreement, and respectively provide the products and funds </w:t>
      </w:r>
      <w:r>
        <w:rPr>
          <w:rFonts w:ascii="Verdana" w:eastAsia="Verdana" w:hAnsi="Verdana" w:cs="Verdana"/>
          <w:color w:val="000000"/>
        </w:rPr>
        <w:t xml:space="preserve">referred to in this contract, in time and on the terms agreed under; </w:t>
      </w:r>
    </w:p>
    <w:p w:rsidR="00DD4EAB" w:rsidRDefault="00405996">
      <w:pPr>
        <w:spacing w:after="3" w:line="246" w:lineRule="auto"/>
        <w:ind w:right="5"/>
        <w:jc w:val="both"/>
        <w:rPr>
          <w:rFonts w:ascii="Verdana" w:eastAsia="Verdana" w:hAnsi="Verdana" w:cs="Verdana"/>
          <w:color w:val="000000"/>
        </w:rPr>
      </w:pPr>
      <w:r>
        <w:rPr>
          <w:rFonts w:ascii="Verdana" w:eastAsia="Verdana" w:hAnsi="Verdana" w:cs="Verdana"/>
          <w:color w:val="000000"/>
        </w:rPr>
        <w:t xml:space="preserve"> </w:t>
      </w:r>
    </w:p>
    <w:p w:rsidR="00DD4EAB" w:rsidRDefault="00405996">
      <w:pPr>
        <w:spacing w:after="3" w:line="246" w:lineRule="auto"/>
        <w:ind w:right="5"/>
        <w:jc w:val="both"/>
        <w:rPr>
          <w:rFonts w:ascii="Verdana" w:eastAsia="Verdana" w:hAnsi="Verdana" w:cs="Verdana"/>
          <w:color w:val="000000"/>
        </w:rPr>
      </w:pPr>
      <w:r>
        <w:rPr>
          <w:rFonts w:ascii="Verdana" w:eastAsia="Verdana" w:hAnsi="Verdana" w:cs="Verdana"/>
          <w:b/>
          <w:color w:val="000000"/>
        </w:rPr>
        <w:t>WHEREAS:</w:t>
      </w:r>
      <w:r>
        <w:rPr>
          <w:rFonts w:ascii="Verdana" w:eastAsia="Verdana" w:hAnsi="Verdana" w:cs="Verdana"/>
          <w:color w:val="000000"/>
        </w:rPr>
        <w:t xml:space="preserve"> The Buyer confirms and accepts this spot trial contract to buy </w:t>
      </w:r>
      <w:r>
        <w:rPr>
          <w:rFonts w:ascii="Verdana" w:eastAsia="Verdana" w:hAnsi="Verdana" w:cs="Verdana"/>
          <w:b/>
          <w:color w:val="000000"/>
        </w:rPr>
        <w:t>200-500 MT (Two Hundred to Five Hundred metric tons of Copper Cathode (Non-LME Electrolytic Copper Cathode, Grad</w:t>
      </w:r>
      <w:r>
        <w:rPr>
          <w:rFonts w:ascii="Verdana" w:eastAsia="Verdana" w:hAnsi="Verdana" w:cs="Verdana"/>
          <w:b/>
          <w:color w:val="000000"/>
        </w:rPr>
        <w:t xml:space="preserve">e A Cu purity - 99.99% minimum 99.96%.) as a spot deal at LME Less-10% Ex Bonded warehouse Johannesburg ,South Africa and thereafter 1000-1500 tons Monthly , </w:t>
      </w:r>
      <w:r>
        <w:rPr>
          <w:rFonts w:ascii="Verdana" w:eastAsia="Verdana" w:hAnsi="Verdana" w:cs="Verdana"/>
          <w:color w:val="000000"/>
        </w:rPr>
        <w:t xml:space="preserve">with an option for rollover and extensions. </w:t>
      </w:r>
    </w:p>
    <w:p w:rsidR="00DD4EAB" w:rsidRDefault="00DD4EAB">
      <w:pPr>
        <w:spacing w:after="3" w:line="246" w:lineRule="auto"/>
        <w:ind w:right="5"/>
        <w:jc w:val="both"/>
        <w:rPr>
          <w:rFonts w:ascii="Verdana" w:eastAsia="Verdana" w:hAnsi="Verdana" w:cs="Verdana"/>
          <w:color w:val="000000"/>
        </w:rPr>
      </w:pPr>
    </w:p>
    <w:p w:rsidR="00DD4EAB" w:rsidRDefault="00405996">
      <w:pPr>
        <w:spacing w:after="3" w:line="246" w:lineRule="auto"/>
        <w:ind w:right="5"/>
        <w:jc w:val="both"/>
        <w:rPr>
          <w:rFonts w:ascii="Verdana" w:eastAsia="Verdana" w:hAnsi="Verdana" w:cs="Verdana"/>
          <w:color w:val="000000"/>
        </w:rPr>
      </w:pPr>
      <w:r>
        <w:rPr>
          <w:rFonts w:ascii="Verdana" w:eastAsia="Verdana" w:hAnsi="Verdana" w:cs="Verdana"/>
          <w:b/>
          <w:color w:val="000000"/>
        </w:rPr>
        <w:t>WHEREAS:</w:t>
      </w:r>
      <w:r>
        <w:rPr>
          <w:rFonts w:ascii="Verdana" w:eastAsia="Verdana" w:hAnsi="Verdana" w:cs="Verdana"/>
          <w:color w:val="000000"/>
        </w:rPr>
        <w:t xml:space="preserve"> the seller and the buyer have agreed to finalize this contract and the goods offered for sale is only subject to the terms and conditions contained in this Agreement and its legitimate additives, and shall remain strictly confidential between Buyer and Se</w:t>
      </w:r>
      <w:r>
        <w:rPr>
          <w:rFonts w:ascii="Verdana" w:eastAsia="Verdana" w:hAnsi="Verdana" w:cs="Verdana"/>
          <w:color w:val="000000"/>
        </w:rPr>
        <w:t>ller and nothing contained in this agreement shall be construed or have an effect as constituting any partnership between the parties. And therefore, the parties agree as follows:</w:t>
      </w:r>
    </w:p>
    <w:p w:rsidR="00DD4EAB" w:rsidRDefault="00DD4EAB">
      <w:pPr>
        <w:spacing w:after="3" w:line="246" w:lineRule="auto"/>
        <w:ind w:right="5"/>
        <w:jc w:val="both"/>
        <w:rPr>
          <w:rFonts w:ascii="Verdana" w:eastAsia="Verdana" w:hAnsi="Verdana" w:cs="Verdana"/>
          <w:color w:val="000000"/>
        </w:rPr>
      </w:pPr>
    </w:p>
    <w:p w:rsidR="00DD4EAB" w:rsidRDefault="00405996">
      <w:pPr>
        <w:keepNext/>
        <w:keepLines/>
        <w:numPr>
          <w:ilvl w:val="0"/>
          <w:numId w:val="1"/>
        </w:numPr>
        <w:spacing w:line="256" w:lineRule="auto"/>
        <w:ind w:hanging="426"/>
        <w:jc w:val="both"/>
      </w:pPr>
      <w:r>
        <w:rPr>
          <w:rFonts w:ascii="Verdana" w:eastAsia="Verdana" w:hAnsi="Verdana" w:cs="Verdana"/>
          <w:b/>
          <w:color w:val="000000"/>
          <w:u w:val="single"/>
        </w:rPr>
        <w:t>GOODS</w:t>
      </w:r>
      <w:r>
        <w:rPr>
          <w:rFonts w:ascii="Verdana" w:eastAsia="Verdana" w:hAnsi="Verdana" w:cs="Verdana"/>
          <w:b/>
          <w:color w:val="000000"/>
        </w:rPr>
        <w:t xml:space="preserve"> </w:t>
      </w:r>
    </w:p>
    <w:p w:rsidR="00DD4EAB" w:rsidRDefault="00405996">
      <w:pPr>
        <w:spacing w:line="256" w:lineRule="auto"/>
        <w:jc w:val="both"/>
        <w:rPr>
          <w:rFonts w:ascii="Verdana" w:eastAsia="Verdana" w:hAnsi="Verdana" w:cs="Verdana"/>
          <w:color w:val="000000"/>
          <w:sz w:val="15"/>
          <w:szCs w:val="15"/>
        </w:rPr>
      </w:pPr>
      <w:r>
        <w:rPr>
          <w:rFonts w:ascii="Verdana" w:eastAsia="Verdana" w:hAnsi="Verdana" w:cs="Verdana"/>
          <w:color w:val="000000"/>
        </w:rPr>
        <w:t xml:space="preserve"> </w:t>
      </w:r>
    </w:p>
    <w:p w:rsidR="00DD4EAB" w:rsidRDefault="00405996">
      <w:pPr>
        <w:spacing w:line="256" w:lineRule="auto"/>
        <w:jc w:val="both"/>
        <w:rPr>
          <w:rFonts w:ascii="Verdana" w:eastAsia="Verdana" w:hAnsi="Verdana" w:cs="Verdana"/>
          <w:color w:val="000000"/>
        </w:rPr>
      </w:pPr>
      <w:r>
        <w:rPr>
          <w:rFonts w:ascii="Verdana" w:eastAsia="Verdana" w:hAnsi="Verdana" w:cs="Verdana"/>
          <w:b/>
          <w:color w:val="000000"/>
        </w:rPr>
        <w:t xml:space="preserve">1.1. </w:t>
      </w:r>
      <w:r>
        <w:rPr>
          <w:rFonts w:ascii="Verdana" w:eastAsia="Verdana" w:hAnsi="Verdana" w:cs="Verdana"/>
          <w:color w:val="000000"/>
        </w:rPr>
        <w:t>Non-LME Electrolytic Copper Cathode, Grade A Cu purity - 99.9</w:t>
      </w:r>
      <w:r>
        <w:rPr>
          <w:rFonts w:ascii="Verdana" w:eastAsia="Verdana" w:hAnsi="Verdana" w:cs="Verdana"/>
          <w:color w:val="000000"/>
        </w:rPr>
        <w:t>9% minimum 99.96%.</w:t>
      </w:r>
    </w:p>
    <w:p w:rsidR="00DD4EAB" w:rsidRDefault="00405996">
      <w:pPr>
        <w:spacing w:after="3" w:line="246" w:lineRule="auto"/>
        <w:ind w:right="5" w:hanging="360"/>
        <w:jc w:val="both"/>
        <w:rPr>
          <w:rFonts w:ascii="Verdana" w:eastAsia="Verdana" w:hAnsi="Verdana" w:cs="Verdana"/>
          <w:color w:val="000000"/>
        </w:rPr>
      </w:pPr>
      <w:r>
        <w:rPr>
          <w:rFonts w:ascii="Verdana" w:eastAsia="Verdana" w:hAnsi="Verdana" w:cs="Verdana"/>
          <w:color w:val="000000"/>
        </w:rPr>
        <w:tab/>
      </w:r>
      <w:r>
        <w:rPr>
          <w:rFonts w:ascii="Verdana" w:eastAsia="Verdana" w:hAnsi="Verdana" w:cs="Verdana"/>
          <w:b/>
          <w:color w:val="000000"/>
        </w:rPr>
        <w:t>1.2.</w:t>
      </w:r>
      <w:r>
        <w:rPr>
          <w:rFonts w:ascii="Verdana" w:eastAsia="Verdana" w:hAnsi="Verdana" w:cs="Verdana"/>
          <w:color w:val="000000"/>
        </w:rPr>
        <w:t xml:space="preserve"> Country of origin is </w:t>
      </w:r>
      <w:r>
        <w:rPr>
          <w:rFonts w:ascii="Verdana" w:eastAsia="Verdana" w:hAnsi="Verdana" w:cs="Verdana"/>
          <w:b/>
          <w:color w:val="000000"/>
        </w:rPr>
        <w:t xml:space="preserve">The Democratic Republic of Congo </w:t>
      </w:r>
    </w:p>
    <w:p w:rsidR="00DD4EAB" w:rsidRDefault="00405996">
      <w:pPr>
        <w:spacing w:line="256" w:lineRule="auto"/>
        <w:jc w:val="both"/>
        <w:rPr>
          <w:rFonts w:ascii="Verdana" w:eastAsia="Verdana" w:hAnsi="Verdana" w:cs="Verdana"/>
          <w:color w:val="000000"/>
          <w:sz w:val="15"/>
          <w:szCs w:val="15"/>
        </w:rPr>
      </w:pPr>
      <w:r>
        <w:rPr>
          <w:rFonts w:ascii="Verdana" w:eastAsia="Verdana" w:hAnsi="Verdana" w:cs="Verdana"/>
          <w:color w:val="000000"/>
        </w:rPr>
        <w:t xml:space="preserve"> </w:t>
      </w:r>
    </w:p>
    <w:p w:rsidR="00DD4EAB" w:rsidRDefault="00405996">
      <w:pPr>
        <w:keepNext/>
        <w:keepLines/>
        <w:numPr>
          <w:ilvl w:val="0"/>
          <w:numId w:val="1"/>
        </w:numPr>
        <w:spacing w:line="256" w:lineRule="auto"/>
        <w:ind w:hanging="426"/>
        <w:jc w:val="both"/>
      </w:pPr>
      <w:r>
        <w:rPr>
          <w:rFonts w:ascii="Verdana" w:eastAsia="Verdana" w:hAnsi="Verdana" w:cs="Verdana"/>
          <w:b/>
          <w:color w:val="000000"/>
          <w:u w:val="single"/>
        </w:rPr>
        <w:t>QUANTITY OF THE GOODS</w:t>
      </w:r>
      <w:r>
        <w:rPr>
          <w:rFonts w:ascii="Verdana" w:eastAsia="Verdana" w:hAnsi="Verdana" w:cs="Verdana"/>
          <w:b/>
          <w:color w:val="000000"/>
        </w:rPr>
        <w:t xml:space="preserve"> </w:t>
      </w:r>
    </w:p>
    <w:p w:rsidR="00DD4EAB" w:rsidRDefault="00405996">
      <w:pPr>
        <w:spacing w:line="256" w:lineRule="auto"/>
        <w:jc w:val="both"/>
        <w:rPr>
          <w:rFonts w:ascii="Verdana" w:eastAsia="Verdana" w:hAnsi="Verdana" w:cs="Verdana"/>
          <w:color w:val="000000"/>
          <w:sz w:val="15"/>
          <w:szCs w:val="15"/>
        </w:rPr>
      </w:pPr>
      <w:r>
        <w:rPr>
          <w:rFonts w:ascii="Verdana" w:eastAsia="Verdana" w:hAnsi="Verdana" w:cs="Verdana"/>
          <w:color w:val="000000"/>
        </w:rPr>
        <w:t xml:space="preserve"> </w:t>
      </w:r>
    </w:p>
    <w:p w:rsidR="00DD4EAB" w:rsidRDefault="00405996">
      <w:pPr>
        <w:spacing w:after="3" w:line="246" w:lineRule="auto"/>
        <w:ind w:right="5"/>
        <w:jc w:val="both"/>
        <w:rPr>
          <w:rFonts w:ascii="Verdana" w:eastAsia="Verdana" w:hAnsi="Verdana" w:cs="Verdana"/>
          <w:color w:val="000000"/>
        </w:rPr>
      </w:pPr>
      <w:r>
        <w:rPr>
          <w:rFonts w:ascii="Verdana" w:eastAsia="Verdana" w:hAnsi="Verdana" w:cs="Verdana"/>
          <w:b/>
          <w:color w:val="000000"/>
        </w:rPr>
        <w:t>2.1</w:t>
      </w:r>
      <w:r>
        <w:rPr>
          <w:rFonts w:ascii="Verdana" w:eastAsia="Verdana" w:hAnsi="Verdana" w:cs="Verdana"/>
          <w:color w:val="000000"/>
        </w:rPr>
        <w:t xml:space="preserve"> The </w:t>
      </w:r>
      <w:r>
        <w:rPr>
          <w:rFonts w:ascii="Verdana" w:eastAsia="Verdana" w:hAnsi="Verdana" w:cs="Verdana"/>
          <w:b/>
          <w:color w:val="000000"/>
        </w:rPr>
        <w:t xml:space="preserve">unit of the measurement </w:t>
      </w:r>
      <w:r>
        <w:rPr>
          <w:rFonts w:ascii="Verdana" w:eastAsia="Verdana" w:hAnsi="Verdana" w:cs="Verdana"/>
          <w:color w:val="000000"/>
        </w:rPr>
        <w:t>in this contract is</w:t>
      </w:r>
      <w:r>
        <w:rPr>
          <w:rFonts w:ascii="Verdana" w:eastAsia="Verdana" w:hAnsi="Verdana" w:cs="Verdana"/>
          <w:b/>
          <w:color w:val="000000"/>
        </w:rPr>
        <w:t xml:space="preserve"> metric ton</w:t>
      </w:r>
      <w:r>
        <w:rPr>
          <w:rFonts w:ascii="Verdana" w:eastAsia="Verdana" w:hAnsi="Verdana" w:cs="Verdana"/>
          <w:color w:val="000000"/>
        </w:rPr>
        <w:t xml:space="preserve"> (MT) </w:t>
      </w:r>
    </w:p>
    <w:p w:rsidR="00DD4EAB" w:rsidRDefault="00405996">
      <w:pPr>
        <w:spacing w:after="3" w:line="246" w:lineRule="auto"/>
        <w:ind w:right="5"/>
        <w:jc w:val="both"/>
        <w:rPr>
          <w:rFonts w:ascii="Verdana" w:eastAsia="Verdana" w:hAnsi="Verdana" w:cs="Verdana"/>
          <w:color w:val="000000"/>
        </w:rPr>
      </w:pPr>
      <w:r>
        <w:rPr>
          <w:rFonts w:ascii="Verdana" w:eastAsia="Verdana" w:hAnsi="Verdana" w:cs="Verdana"/>
          <w:b/>
          <w:color w:val="000000"/>
        </w:rPr>
        <w:t>2.2</w:t>
      </w:r>
      <w:r>
        <w:rPr>
          <w:rFonts w:ascii="Verdana" w:eastAsia="Verdana" w:hAnsi="Verdana" w:cs="Verdana"/>
          <w:color w:val="000000"/>
        </w:rPr>
        <w:t xml:space="preserve"> </w:t>
      </w:r>
      <w:r>
        <w:rPr>
          <w:rFonts w:ascii="Verdana" w:eastAsia="Verdana" w:hAnsi="Verdana" w:cs="Verdana"/>
          <w:b/>
          <w:color w:val="000000"/>
        </w:rPr>
        <w:t>200-500 M/T</w:t>
      </w:r>
      <w:r>
        <w:rPr>
          <w:rFonts w:ascii="Verdana" w:eastAsia="Verdana" w:hAnsi="Verdana" w:cs="Verdana"/>
          <w:color w:val="000000"/>
        </w:rPr>
        <w:t>. Final weight by the SGS (EQUIVALENT INSPECTION AGENCIES) inspec</w:t>
      </w:r>
      <w:r>
        <w:rPr>
          <w:rFonts w:ascii="Verdana" w:eastAsia="Verdana" w:hAnsi="Verdana" w:cs="Verdana"/>
          <w:color w:val="000000"/>
        </w:rPr>
        <w:t>tion results at the port of loading should prevail and be settled.</w:t>
      </w:r>
    </w:p>
    <w:p w:rsidR="00DD4EAB" w:rsidRDefault="00DD4EAB">
      <w:pPr>
        <w:spacing w:after="3" w:line="246" w:lineRule="auto"/>
        <w:ind w:right="5"/>
        <w:jc w:val="both"/>
        <w:rPr>
          <w:rFonts w:ascii="Verdana" w:eastAsia="Verdana" w:hAnsi="Verdana" w:cs="Verdana"/>
          <w:color w:val="000000"/>
        </w:rPr>
      </w:pPr>
    </w:p>
    <w:p w:rsidR="00DD4EAB" w:rsidRDefault="00405996">
      <w:pPr>
        <w:keepNext/>
        <w:keepLines/>
        <w:numPr>
          <w:ilvl w:val="0"/>
          <w:numId w:val="1"/>
        </w:numPr>
        <w:spacing w:line="256" w:lineRule="auto"/>
        <w:ind w:hanging="426"/>
        <w:jc w:val="both"/>
      </w:pPr>
      <w:r>
        <w:rPr>
          <w:rFonts w:ascii="Verdana" w:eastAsia="Verdana" w:hAnsi="Verdana" w:cs="Verdana"/>
          <w:b/>
          <w:color w:val="000000"/>
          <w:u w:val="single"/>
        </w:rPr>
        <w:t>QUALITY OF THE GOODS</w:t>
      </w:r>
      <w:r>
        <w:rPr>
          <w:rFonts w:ascii="Verdana" w:eastAsia="Verdana" w:hAnsi="Verdana" w:cs="Verdana"/>
          <w:b/>
          <w:color w:val="000000"/>
        </w:rPr>
        <w:t xml:space="preserve"> </w:t>
      </w:r>
    </w:p>
    <w:p w:rsidR="00DD4EAB" w:rsidRDefault="00405996">
      <w:pPr>
        <w:spacing w:line="256" w:lineRule="auto"/>
        <w:jc w:val="both"/>
        <w:rPr>
          <w:rFonts w:ascii="Verdana" w:eastAsia="Verdana" w:hAnsi="Verdana" w:cs="Verdana"/>
          <w:color w:val="000000"/>
        </w:rPr>
      </w:pPr>
      <w:r>
        <w:rPr>
          <w:rFonts w:ascii="Verdana" w:eastAsia="Verdana" w:hAnsi="Verdana" w:cs="Verdana"/>
          <w:color w:val="000000"/>
        </w:rPr>
        <w:t xml:space="preserve"> </w:t>
      </w:r>
      <w:r>
        <w:rPr>
          <w:rFonts w:ascii="Verdana" w:eastAsia="Verdana" w:hAnsi="Verdana" w:cs="Verdana"/>
          <w:b/>
          <w:color w:val="000000"/>
        </w:rPr>
        <w:t xml:space="preserve"> </w:t>
      </w:r>
    </w:p>
    <w:p w:rsidR="00DD4EAB" w:rsidRDefault="00405996">
      <w:pPr>
        <w:spacing w:after="54" w:line="256" w:lineRule="auto"/>
        <w:rPr>
          <w:rFonts w:ascii="Verdana" w:eastAsia="Verdana" w:hAnsi="Verdana" w:cs="Verdana"/>
          <w:color w:val="000000"/>
        </w:rPr>
      </w:pPr>
      <w:r>
        <w:rPr>
          <w:rFonts w:ascii="Verdana" w:eastAsia="Verdana" w:hAnsi="Verdana" w:cs="Verdana"/>
          <w:b/>
          <w:color w:val="000000"/>
        </w:rPr>
        <w:t>3.1</w:t>
      </w:r>
      <w:r>
        <w:rPr>
          <w:rFonts w:ascii="Verdana" w:eastAsia="Verdana" w:hAnsi="Verdana" w:cs="Verdana"/>
          <w:color w:val="000000"/>
        </w:rPr>
        <w:t xml:space="preserve"> Inspection by SGS/Robison/Alex Stewart at Buyer’s Bonded Warehouse Johannesburg, South Africa; representative of SGS/Robison/Alex Stewart or similar shall be at the port of loading, confirm in writing as per a qualified and Authorized Certificate Grade A </w:t>
      </w:r>
      <w:r>
        <w:rPr>
          <w:rFonts w:ascii="Verdana" w:eastAsia="Verdana" w:hAnsi="Verdana" w:cs="Verdana"/>
          <w:color w:val="000000"/>
        </w:rPr>
        <w:t xml:space="preserve">standard Copper Cathode-1, </w:t>
      </w:r>
      <w:r>
        <w:rPr>
          <w:rFonts w:ascii="Verdana" w:eastAsia="Verdana" w:hAnsi="Verdana" w:cs="Verdana"/>
          <w:b/>
          <w:color w:val="000000"/>
        </w:rPr>
        <w:t>Cu purity 99.99%</w:t>
      </w:r>
      <w:r>
        <w:rPr>
          <w:rFonts w:ascii="Verdana" w:eastAsia="Verdana" w:hAnsi="Verdana" w:cs="Verdana"/>
          <w:color w:val="000000"/>
        </w:rPr>
        <w:t xml:space="preserve"> (</w:t>
      </w:r>
      <w:r>
        <w:rPr>
          <w:rFonts w:ascii="Verdana" w:eastAsia="Verdana" w:hAnsi="Verdana" w:cs="Verdana"/>
          <w:b/>
          <w:color w:val="000000"/>
        </w:rPr>
        <w:t>minimum 99.96%</w:t>
      </w:r>
      <w:r>
        <w:rPr>
          <w:rFonts w:ascii="Verdana" w:eastAsia="Verdana" w:hAnsi="Verdana" w:cs="Verdana"/>
          <w:color w:val="000000"/>
        </w:rPr>
        <w:t>) as per the terms and conditions stipulated herein. The buyer may have the same procedure by CIQ at his own cost upon arrival at the port of destination.</w:t>
      </w:r>
    </w:p>
    <w:p w:rsidR="00DD4EAB" w:rsidRDefault="00DD4EAB">
      <w:pPr>
        <w:spacing w:after="54" w:line="256" w:lineRule="auto"/>
        <w:rPr>
          <w:rFonts w:ascii="Verdana" w:eastAsia="Verdana" w:hAnsi="Verdana" w:cs="Verdana"/>
          <w:color w:val="000000"/>
        </w:rPr>
      </w:pPr>
    </w:p>
    <w:p w:rsidR="00DD4EAB" w:rsidRDefault="00DD4EAB">
      <w:pPr>
        <w:spacing w:after="54" w:line="256" w:lineRule="auto"/>
        <w:rPr>
          <w:rFonts w:ascii="Verdana" w:eastAsia="Verdana" w:hAnsi="Verdana" w:cs="Verdana"/>
          <w:color w:val="000000"/>
        </w:rPr>
      </w:pPr>
    </w:p>
    <w:p w:rsidR="00DD4EAB" w:rsidRDefault="00405996">
      <w:pPr>
        <w:spacing w:after="54" w:line="256" w:lineRule="auto"/>
        <w:jc w:val="both"/>
        <w:rPr>
          <w:rFonts w:ascii="Verdana" w:eastAsia="Verdana" w:hAnsi="Verdana" w:cs="Verdana"/>
          <w:color w:val="000000"/>
        </w:rPr>
      </w:pPr>
      <w:r>
        <w:rPr>
          <w:rFonts w:ascii="Verdana" w:eastAsia="Verdana" w:hAnsi="Verdana" w:cs="Verdana"/>
          <w:b/>
          <w:color w:val="000000"/>
        </w:rPr>
        <w:lastRenderedPageBreak/>
        <w:t>3.2.</w:t>
      </w:r>
      <w:r>
        <w:rPr>
          <w:rFonts w:ascii="Verdana" w:eastAsia="Verdana" w:hAnsi="Verdana" w:cs="Verdana"/>
          <w:color w:val="000000"/>
        </w:rPr>
        <w:t xml:space="preserve"> The buyer and seller will try in go</w:t>
      </w:r>
      <w:r>
        <w:rPr>
          <w:rFonts w:ascii="Verdana" w:eastAsia="Verdana" w:hAnsi="Verdana" w:cs="Verdana"/>
          <w:color w:val="000000"/>
        </w:rPr>
        <w:t>od faith to reach a mutually agreed determination of the result of the final assay on each arrival. If it is mutually determined between the parties that the delivered goods do not confirm to the specification set forth in this contract, then the unit pric</w:t>
      </w:r>
      <w:r>
        <w:rPr>
          <w:rFonts w:ascii="Verdana" w:eastAsia="Verdana" w:hAnsi="Verdana" w:cs="Verdana"/>
          <w:color w:val="000000"/>
        </w:rPr>
        <w:t>e and value of this contract shall be subject to be according to the final inspection result at the delivered bonded warehouse and or the buyer has the right to reject or if possible negotiate.</w:t>
      </w:r>
    </w:p>
    <w:p w:rsidR="00DD4EAB" w:rsidRDefault="00405996">
      <w:pPr>
        <w:spacing w:after="54" w:line="256" w:lineRule="auto"/>
        <w:jc w:val="both"/>
        <w:rPr>
          <w:rFonts w:ascii="Verdana" w:eastAsia="Verdana" w:hAnsi="Verdana" w:cs="Verdana"/>
          <w:b/>
          <w:color w:val="000000"/>
        </w:rPr>
      </w:pPr>
      <w:r>
        <w:rPr>
          <w:rFonts w:ascii="Verdana" w:eastAsia="Verdana" w:hAnsi="Verdana" w:cs="Verdana"/>
          <w:b/>
          <w:color w:val="000000"/>
        </w:rPr>
        <w:t xml:space="preserve">3.3 PACKING: </w:t>
      </w:r>
    </w:p>
    <w:p w:rsidR="00DD4EAB" w:rsidRDefault="00405996">
      <w:pPr>
        <w:spacing w:after="54" w:line="256" w:lineRule="auto"/>
        <w:jc w:val="both"/>
        <w:rPr>
          <w:rFonts w:ascii="Verdana" w:eastAsia="Verdana" w:hAnsi="Verdana" w:cs="Verdana"/>
          <w:color w:val="000000"/>
        </w:rPr>
      </w:pPr>
      <w:r>
        <w:rPr>
          <w:rFonts w:ascii="Verdana" w:eastAsia="Verdana" w:hAnsi="Verdana" w:cs="Verdana"/>
          <w:color w:val="000000"/>
        </w:rPr>
        <w:t>Palletized by metal straps bands and odd into 20</w:t>
      </w:r>
      <w:r>
        <w:rPr>
          <w:rFonts w:ascii="Verdana" w:eastAsia="Verdana" w:hAnsi="Verdana" w:cs="Verdana"/>
          <w:color w:val="000000"/>
        </w:rPr>
        <w:t xml:space="preserve"> feet container.</w:t>
      </w:r>
    </w:p>
    <w:p w:rsidR="00DD4EAB" w:rsidRDefault="00405996">
      <w:pPr>
        <w:spacing w:after="54" w:line="256" w:lineRule="auto"/>
        <w:jc w:val="both"/>
        <w:rPr>
          <w:rFonts w:ascii="Verdana" w:eastAsia="Verdana" w:hAnsi="Verdana" w:cs="Verdana"/>
          <w:color w:val="000000"/>
        </w:rPr>
      </w:pPr>
      <w:r>
        <w:rPr>
          <w:rFonts w:ascii="Verdana" w:eastAsia="Verdana" w:hAnsi="Verdana" w:cs="Verdana"/>
          <w:color w:val="000000"/>
        </w:rPr>
        <w:t>Shipping mark: showing “</w:t>
      </w:r>
      <w:r>
        <w:rPr>
          <w:rFonts w:ascii="Verdana" w:eastAsia="Verdana" w:hAnsi="Verdana" w:cs="Verdana"/>
          <w:b/>
          <w:color w:val="000000"/>
        </w:rPr>
        <w:t>HUBASS</w:t>
      </w:r>
      <w:r>
        <w:rPr>
          <w:rFonts w:ascii="Verdana" w:eastAsia="Verdana" w:hAnsi="Verdana" w:cs="Verdana"/>
          <w:color w:val="000000"/>
        </w:rPr>
        <w:t>” and package number, Not showing any manufacturer’s and seller’s information.</w:t>
      </w:r>
    </w:p>
    <w:p w:rsidR="00DD4EAB" w:rsidRDefault="00405996">
      <w:pPr>
        <w:keepNext/>
        <w:keepLines/>
        <w:numPr>
          <w:ilvl w:val="0"/>
          <w:numId w:val="1"/>
        </w:numPr>
        <w:spacing w:line="256" w:lineRule="auto"/>
        <w:ind w:hanging="426"/>
        <w:jc w:val="both"/>
      </w:pPr>
      <w:r>
        <w:rPr>
          <w:rFonts w:ascii="Verdana" w:eastAsia="Verdana" w:hAnsi="Verdana" w:cs="Verdana"/>
          <w:b/>
          <w:color w:val="000000"/>
          <w:u w:val="single"/>
        </w:rPr>
        <w:t>CONDITIONS AND REQUIREMENTS OF DELIVERY</w:t>
      </w:r>
      <w:r>
        <w:rPr>
          <w:rFonts w:ascii="Verdana" w:eastAsia="Verdana" w:hAnsi="Verdana" w:cs="Verdana"/>
          <w:b/>
          <w:color w:val="000000"/>
        </w:rPr>
        <w:t xml:space="preserve"> </w:t>
      </w:r>
    </w:p>
    <w:p w:rsidR="00DD4EAB" w:rsidRDefault="00405996">
      <w:pPr>
        <w:rPr>
          <w:rFonts w:ascii="Verdana" w:eastAsia="Verdana" w:hAnsi="Verdana" w:cs="Verdana"/>
          <w:color w:val="000000"/>
        </w:rPr>
      </w:pPr>
      <w:r>
        <w:rPr>
          <w:rFonts w:ascii="Verdana" w:eastAsia="Verdana" w:hAnsi="Verdana" w:cs="Verdana"/>
          <w:color w:val="000000"/>
        </w:rPr>
        <w:t>The seller shall deliver the goods under delivery of condition at the buyer’s bonded warehouse in Johannesburg, South Africa.</w:t>
      </w:r>
    </w:p>
    <w:p w:rsidR="00DD4EAB" w:rsidRDefault="00405996">
      <w:pPr>
        <w:spacing w:line="256" w:lineRule="auto"/>
        <w:ind w:hanging="420"/>
        <w:jc w:val="both"/>
        <w:rPr>
          <w:rFonts w:ascii="Verdana" w:eastAsia="Verdana" w:hAnsi="Verdana" w:cs="Verdana"/>
          <w:color w:val="000000"/>
        </w:rPr>
      </w:pPr>
      <w:r>
        <w:rPr>
          <w:rFonts w:ascii="Verdana" w:eastAsia="Verdana" w:hAnsi="Verdana" w:cs="Verdana"/>
          <w:color w:val="000000"/>
        </w:rPr>
        <w:tab/>
      </w:r>
      <w:r>
        <w:rPr>
          <w:rFonts w:ascii="Verdana" w:eastAsia="Verdana" w:hAnsi="Verdana" w:cs="Verdana"/>
          <w:b/>
          <w:color w:val="000000"/>
        </w:rPr>
        <w:t>4.1.</w:t>
      </w:r>
      <w:r>
        <w:rPr>
          <w:rFonts w:ascii="Verdana" w:eastAsia="Verdana" w:hAnsi="Verdana" w:cs="Verdana"/>
          <w:color w:val="000000"/>
        </w:rPr>
        <w:t xml:space="preserve"> </w:t>
      </w:r>
      <w:r>
        <w:rPr>
          <w:rFonts w:ascii="Verdana" w:eastAsia="Verdana" w:hAnsi="Verdana" w:cs="Verdana"/>
          <w:b/>
          <w:color w:val="000000"/>
        </w:rPr>
        <w:t>A trial quantity of 200-500 Metric tons</w:t>
      </w:r>
      <w:r>
        <w:rPr>
          <w:rFonts w:ascii="Verdana" w:eastAsia="Verdana" w:hAnsi="Verdana" w:cs="Verdana"/>
          <w:color w:val="000000"/>
        </w:rPr>
        <w:t xml:space="preserve"> will be delivered by Seller at</w:t>
      </w:r>
      <w:r>
        <w:rPr>
          <w:rFonts w:ascii="Verdana" w:eastAsia="Verdana" w:hAnsi="Verdana" w:cs="Verdana"/>
          <w:b/>
          <w:color w:val="000000"/>
        </w:rPr>
        <w:t xml:space="preserve"> Buyer’s Bonded Warehouse Johannesburg, South Africa. </w:t>
      </w:r>
      <w:r>
        <w:rPr>
          <w:rFonts w:ascii="Verdana" w:eastAsia="Verdana" w:hAnsi="Verdana" w:cs="Verdana"/>
          <w:color w:val="000000"/>
        </w:rPr>
        <w:t xml:space="preserve"> Please note inter-transfer between warehouses come at great cost to the seller and therefore cannot work. </w:t>
      </w:r>
    </w:p>
    <w:p w:rsidR="00DD4EAB" w:rsidRDefault="00405996">
      <w:pPr>
        <w:spacing w:after="3" w:line="246" w:lineRule="auto"/>
        <w:ind w:right="5" w:hanging="453"/>
        <w:jc w:val="both"/>
        <w:rPr>
          <w:rFonts w:ascii="Verdana" w:eastAsia="Verdana" w:hAnsi="Verdana" w:cs="Verdana"/>
          <w:color w:val="000000"/>
        </w:rPr>
      </w:pPr>
      <w:r>
        <w:rPr>
          <w:rFonts w:ascii="Verdana" w:eastAsia="Verdana" w:hAnsi="Verdana" w:cs="Verdana"/>
          <w:color w:val="000000"/>
        </w:rPr>
        <w:tab/>
      </w:r>
      <w:r>
        <w:rPr>
          <w:rFonts w:ascii="Verdana" w:eastAsia="Verdana" w:hAnsi="Verdana" w:cs="Verdana"/>
          <w:b/>
          <w:color w:val="000000"/>
        </w:rPr>
        <w:t>4.3.</w:t>
      </w:r>
      <w:r>
        <w:rPr>
          <w:rFonts w:ascii="Verdana" w:eastAsia="Verdana" w:hAnsi="Verdana" w:cs="Verdana"/>
          <w:color w:val="000000"/>
        </w:rPr>
        <w:t xml:space="preserve"> Thereafter, a monthly purchase quantity of </w:t>
      </w:r>
      <w:r>
        <w:rPr>
          <w:rFonts w:ascii="Verdana" w:eastAsia="Verdana" w:hAnsi="Verdana" w:cs="Verdana"/>
          <w:b/>
          <w:color w:val="000000"/>
        </w:rPr>
        <w:t>1000-1500</w:t>
      </w:r>
      <w:r>
        <w:rPr>
          <w:rFonts w:ascii="Verdana" w:eastAsia="Verdana" w:hAnsi="Verdana" w:cs="Verdana"/>
          <w:color w:val="000000"/>
        </w:rPr>
        <w:t xml:space="preserve"> metric tons will be delivered; subject to availability to </w:t>
      </w:r>
      <w:r>
        <w:rPr>
          <w:rFonts w:ascii="Verdana" w:eastAsia="Verdana" w:hAnsi="Verdana" w:cs="Verdana"/>
          <w:b/>
          <w:color w:val="000000"/>
        </w:rPr>
        <w:t>Buyer’s Bonded Warehouse Johann</w:t>
      </w:r>
      <w:r>
        <w:rPr>
          <w:rFonts w:ascii="Verdana" w:eastAsia="Verdana" w:hAnsi="Verdana" w:cs="Verdana"/>
          <w:b/>
          <w:color w:val="000000"/>
        </w:rPr>
        <w:t>esburg, South Africa</w:t>
      </w:r>
      <w:r>
        <w:rPr>
          <w:rFonts w:ascii="Verdana" w:eastAsia="Verdana" w:hAnsi="Verdana" w:cs="Verdana"/>
          <w:color w:val="000000"/>
        </w:rPr>
        <w:t xml:space="preserve"> by Seller</w:t>
      </w:r>
      <w:r>
        <w:rPr>
          <w:rFonts w:ascii="Verdana" w:eastAsia="Verdana" w:hAnsi="Verdana" w:cs="Verdana"/>
          <w:b/>
          <w:color w:val="000000"/>
        </w:rPr>
        <w:t>. (Point 6 Shipping Scheduled)</w:t>
      </w:r>
      <w:r>
        <w:rPr>
          <w:rFonts w:ascii="Verdana" w:eastAsia="Verdana" w:hAnsi="Verdana" w:cs="Verdana"/>
          <w:color w:val="000000"/>
        </w:rPr>
        <w:t xml:space="preserve">   </w:t>
      </w:r>
    </w:p>
    <w:p w:rsidR="00DD4EAB" w:rsidRDefault="00405996">
      <w:pPr>
        <w:spacing w:after="3" w:line="246" w:lineRule="auto"/>
        <w:ind w:right="5" w:hanging="453"/>
        <w:jc w:val="both"/>
        <w:rPr>
          <w:rFonts w:ascii="Verdana" w:eastAsia="Verdana" w:hAnsi="Verdana" w:cs="Verdana"/>
          <w:color w:val="000000"/>
        </w:rPr>
      </w:pPr>
      <w:r>
        <w:rPr>
          <w:rFonts w:ascii="Verdana" w:eastAsia="Verdana" w:hAnsi="Verdana" w:cs="Verdana"/>
          <w:color w:val="000000"/>
        </w:rPr>
        <w:tab/>
      </w:r>
      <w:r>
        <w:rPr>
          <w:rFonts w:ascii="Verdana" w:eastAsia="Verdana" w:hAnsi="Verdana" w:cs="Verdana"/>
          <w:b/>
          <w:color w:val="000000"/>
        </w:rPr>
        <w:t>4.4.</w:t>
      </w:r>
      <w:r>
        <w:rPr>
          <w:rFonts w:ascii="Verdana" w:eastAsia="Verdana" w:hAnsi="Verdana" w:cs="Verdana"/>
          <w:color w:val="000000"/>
        </w:rPr>
        <w:t xml:space="preserve"> Partial delivery for the spot deal is not allowed. </w:t>
      </w:r>
    </w:p>
    <w:p w:rsidR="00DD4EAB" w:rsidRDefault="00405996">
      <w:pPr>
        <w:spacing w:after="3" w:line="246" w:lineRule="auto"/>
        <w:ind w:right="5"/>
        <w:jc w:val="both"/>
        <w:rPr>
          <w:rFonts w:ascii="Verdana" w:eastAsia="Verdana" w:hAnsi="Verdana" w:cs="Verdana"/>
          <w:color w:val="000000"/>
        </w:rPr>
      </w:pPr>
      <w:r>
        <w:rPr>
          <w:rFonts w:ascii="Verdana" w:eastAsia="Verdana" w:hAnsi="Verdana" w:cs="Verdana"/>
          <w:b/>
          <w:color w:val="000000"/>
        </w:rPr>
        <w:t>4.5</w:t>
      </w:r>
      <w:r>
        <w:rPr>
          <w:rFonts w:ascii="Verdana" w:eastAsia="Verdana" w:hAnsi="Verdana" w:cs="Verdana"/>
          <w:color w:val="000000"/>
        </w:rPr>
        <w:t xml:space="preserve">. Upon successful delivery and payment of trial transaction, partial delivery of minimum of </w:t>
      </w:r>
      <w:r>
        <w:rPr>
          <w:rFonts w:ascii="Verdana" w:eastAsia="Verdana" w:hAnsi="Verdana" w:cs="Verdana"/>
          <w:b/>
          <w:color w:val="000000"/>
        </w:rPr>
        <w:t xml:space="preserve">500MT </w:t>
      </w:r>
      <w:r>
        <w:rPr>
          <w:rFonts w:ascii="Verdana" w:eastAsia="Verdana" w:hAnsi="Verdana" w:cs="Verdana"/>
          <w:color w:val="000000"/>
        </w:rPr>
        <w:t>(Five hundred Metric Ton) is allo</w:t>
      </w:r>
      <w:r>
        <w:rPr>
          <w:rFonts w:ascii="Verdana" w:eastAsia="Verdana" w:hAnsi="Verdana" w:cs="Verdana"/>
          <w:color w:val="000000"/>
        </w:rPr>
        <w:t>wed as per shipping schedule minimum quantity to be supplied.</w:t>
      </w:r>
    </w:p>
    <w:p w:rsidR="00DD4EAB" w:rsidRDefault="00DD4EAB">
      <w:pPr>
        <w:spacing w:line="256" w:lineRule="auto"/>
        <w:jc w:val="both"/>
        <w:rPr>
          <w:rFonts w:ascii="Verdana" w:eastAsia="Verdana" w:hAnsi="Verdana" w:cs="Verdana"/>
          <w:color w:val="000000"/>
        </w:rPr>
      </w:pPr>
    </w:p>
    <w:p w:rsidR="00DD4EAB" w:rsidRDefault="00405996">
      <w:pPr>
        <w:numPr>
          <w:ilvl w:val="0"/>
          <w:numId w:val="1"/>
        </w:numPr>
        <w:spacing w:after="200" w:line="276" w:lineRule="auto"/>
      </w:pPr>
      <w:r>
        <w:rPr>
          <w:rFonts w:ascii="Verdana" w:eastAsia="Verdana" w:hAnsi="Verdana" w:cs="Verdana"/>
          <w:b/>
          <w:color w:val="000000"/>
          <w:u w:val="single"/>
        </w:rPr>
        <w:t>DELIVERY TERMS AND PARTY OBLIGATIONS</w:t>
      </w:r>
    </w:p>
    <w:p w:rsidR="00DD4EAB" w:rsidRDefault="00405996">
      <w:pPr>
        <w:spacing w:line="246" w:lineRule="auto"/>
        <w:ind w:right="5" w:hanging="426"/>
        <w:jc w:val="both"/>
        <w:rPr>
          <w:rFonts w:ascii="Verdana" w:eastAsia="Verdana" w:hAnsi="Verdana" w:cs="Verdana"/>
          <w:color w:val="000000"/>
        </w:rPr>
      </w:pPr>
      <w:r>
        <w:rPr>
          <w:rFonts w:ascii="Verdana" w:eastAsia="Verdana" w:hAnsi="Verdana" w:cs="Verdana"/>
          <w:color w:val="000000"/>
        </w:rPr>
        <w:t xml:space="preserve">   </w:t>
      </w:r>
      <w:r>
        <w:rPr>
          <w:rFonts w:ascii="Verdana" w:eastAsia="Verdana" w:hAnsi="Verdana" w:cs="Verdana"/>
          <w:color w:val="000000"/>
        </w:rPr>
        <w:tab/>
      </w:r>
      <w:r>
        <w:rPr>
          <w:rFonts w:ascii="Verdana" w:eastAsia="Verdana" w:hAnsi="Verdana" w:cs="Verdana"/>
          <w:b/>
          <w:color w:val="000000"/>
        </w:rPr>
        <w:t xml:space="preserve">5.1. </w:t>
      </w:r>
      <w:r>
        <w:rPr>
          <w:rFonts w:ascii="Verdana" w:eastAsia="Verdana" w:hAnsi="Verdana" w:cs="Verdana"/>
          <w:color w:val="000000"/>
        </w:rPr>
        <w:t xml:space="preserve">  The seller shall deliver the goods to buyers Bonded warehouse in Johannesburg.</w:t>
      </w:r>
    </w:p>
    <w:p w:rsidR="00DD4EAB" w:rsidRDefault="00405996">
      <w:pPr>
        <w:spacing w:line="246" w:lineRule="auto"/>
        <w:ind w:right="5" w:hanging="453"/>
        <w:jc w:val="both"/>
        <w:rPr>
          <w:rFonts w:ascii="Verdana" w:eastAsia="Verdana" w:hAnsi="Verdana" w:cs="Verdana"/>
          <w:color w:val="000000"/>
        </w:rPr>
      </w:pPr>
      <w:r>
        <w:rPr>
          <w:rFonts w:ascii="Verdana" w:eastAsia="Verdana" w:hAnsi="Verdana" w:cs="Verdana"/>
          <w:color w:val="000000"/>
        </w:rPr>
        <w:t xml:space="preserve">   </w:t>
      </w:r>
      <w:r>
        <w:rPr>
          <w:rFonts w:ascii="Verdana" w:eastAsia="Verdana" w:hAnsi="Verdana" w:cs="Verdana"/>
          <w:color w:val="000000"/>
        </w:rPr>
        <w:tab/>
      </w:r>
      <w:r>
        <w:rPr>
          <w:rFonts w:ascii="Verdana" w:eastAsia="Verdana" w:hAnsi="Verdana" w:cs="Verdana"/>
          <w:b/>
          <w:color w:val="000000"/>
        </w:rPr>
        <w:t>5.2.</w:t>
      </w:r>
      <w:r>
        <w:rPr>
          <w:rFonts w:ascii="Verdana" w:eastAsia="Verdana" w:hAnsi="Verdana" w:cs="Verdana"/>
          <w:color w:val="000000"/>
        </w:rPr>
        <w:tab/>
        <w:t xml:space="preserve">Loading port: </w:t>
      </w:r>
      <w:r>
        <w:rPr>
          <w:rFonts w:ascii="Verdana" w:eastAsia="Verdana" w:hAnsi="Verdana" w:cs="Verdana"/>
          <w:b/>
          <w:color w:val="000000"/>
        </w:rPr>
        <w:t>Ami Manica Bonded Warehouse Kitwe, Zambia</w:t>
      </w:r>
    </w:p>
    <w:p w:rsidR="00DD4EAB" w:rsidRDefault="00405996">
      <w:pPr>
        <w:spacing w:line="246" w:lineRule="auto"/>
        <w:ind w:right="5" w:hanging="453"/>
        <w:jc w:val="both"/>
        <w:rPr>
          <w:rFonts w:ascii="Verdana" w:eastAsia="Verdana" w:hAnsi="Verdana" w:cs="Verdana"/>
          <w:color w:val="000000"/>
        </w:rPr>
      </w:pPr>
      <w:r>
        <w:rPr>
          <w:rFonts w:ascii="Verdana" w:eastAsia="Verdana" w:hAnsi="Verdana" w:cs="Verdana"/>
          <w:color w:val="000000"/>
        </w:rPr>
        <w:t xml:space="preserve">   </w:t>
      </w:r>
      <w:r>
        <w:rPr>
          <w:rFonts w:ascii="Verdana" w:eastAsia="Verdana" w:hAnsi="Verdana" w:cs="Verdana"/>
          <w:color w:val="000000"/>
        </w:rPr>
        <w:tab/>
      </w:r>
      <w:r>
        <w:rPr>
          <w:rFonts w:ascii="Verdana" w:eastAsia="Verdana" w:hAnsi="Verdana" w:cs="Verdana"/>
          <w:b/>
          <w:color w:val="000000"/>
        </w:rPr>
        <w:t>5.3.</w:t>
      </w:r>
      <w:r>
        <w:rPr>
          <w:rFonts w:ascii="Verdana" w:eastAsia="Verdana" w:hAnsi="Verdana" w:cs="Verdana"/>
          <w:color w:val="000000"/>
        </w:rPr>
        <w:tab/>
        <w:t xml:space="preserve">Country of origin: </w:t>
      </w:r>
      <w:r>
        <w:rPr>
          <w:rFonts w:ascii="Verdana" w:eastAsia="Verdana" w:hAnsi="Verdana" w:cs="Verdana"/>
          <w:b/>
          <w:color w:val="000000"/>
        </w:rPr>
        <w:t>DEMOCRATIC REPUBLIC OF CONGO</w:t>
      </w:r>
    </w:p>
    <w:p w:rsidR="00DD4EAB" w:rsidRDefault="00405996">
      <w:pPr>
        <w:spacing w:line="246" w:lineRule="auto"/>
        <w:ind w:right="5" w:hanging="453"/>
        <w:jc w:val="both"/>
        <w:rPr>
          <w:rFonts w:ascii="Verdana" w:eastAsia="Verdana" w:hAnsi="Verdana" w:cs="Verdana"/>
          <w:color w:val="000000"/>
        </w:rPr>
      </w:pPr>
      <w:r>
        <w:rPr>
          <w:rFonts w:ascii="Verdana" w:eastAsia="Verdana" w:hAnsi="Verdana" w:cs="Verdana"/>
          <w:color w:val="000000"/>
        </w:rPr>
        <w:t xml:space="preserve">  </w:t>
      </w:r>
      <w:r>
        <w:rPr>
          <w:rFonts w:ascii="Verdana" w:eastAsia="Verdana" w:hAnsi="Verdana" w:cs="Verdana"/>
          <w:color w:val="000000"/>
        </w:rPr>
        <w:tab/>
      </w:r>
      <w:r>
        <w:rPr>
          <w:rFonts w:ascii="Verdana" w:eastAsia="Verdana" w:hAnsi="Verdana" w:cs="Verdana"/>
          <w:b/>
          <w:color w:val="000000"/>
        </w:rPr>
        <w:t>5.4.</w:t>
      </w:r>
      <w:r>
        <w:rPr>
          <w:rFonts w:ascii="Verdana" w:eastAsia="Verdana" w:hAnsi="Verdana" w:cs="Verdana"/>
          <w:color w:val="000000"/>
        </w:rPr>
        <w:tab/>
        <w:t xml:space="preserve">Destination: </w:t>
      </w:r>
      <w:r>
        <w:rPr>
          <w:rFonts w:ascii="Verdana" w:eastAsia="Verdana" w:hAnsi="Verdana" w:cs="Verdana"/>
          <w:b/>
          <w:color w:val="000000"/>
        </w:rPr>
        <w:t>Buyer’s bonded warehouse , Johannesburg, South Africa</w:t>
      </w:r>
      <w:r>
        <w:rPr>
          <w:rFonts w:ascii="Verdana" w:eastAsia="Verdana" w:hAnsi="Verdana" w:cs="Verdana"/>
          <w:color w:val="000000"/>
        </w:rPr>
        <w:t xml:space="preserve"> </w:t>
      </w:r>
    </w:p>
    <w:p w:rsidR="00DD4EAB" w:rsidRDefault="00405996">
      <w:pPr>
        <w:spacing w:after="3" w:line="246" w:lineRule="auto"/>
        <w:ind w:right="5"/>
        <w:jc w:val="both"/>
        <w:rPr>
          <w:rFonts w:ascii="Verdana" w:eastAsia="Verdana" w:hAnsi="Verdana" w:cs="Verdana"/>
          <w:color w:val="000000"/>
        </w:rPr>
      </w:pPr>
      <w:r>
        <w:rPr>
          <w:rFonts w:ascii="Verdana" w:eastAsia="Verdana" w:hAnsi="Verdana" w:cs="Verdana"/>
          <w:b/>
          <w:color w:val="000000"/>
        </w:rPr>
        <w:t>5.5.</w:t>
      </w:r>
      <w:r>
        <w:rPr>
          <w:rFonts w:ascii="Verdana" w:eastAsia="Verdana" w:hAnsi="Verdana" w:cs="Verdana"/>
          <w:color w:val="000000"/>
        </w:rPr>
        <w:t xml:space="preserve">   The seller shall deliver the quantity of the goods of shipment between 14 working  days after signing of contract an</w:t>
      </w:r>
      <w:r>
        <w:rPr>
          <w:rFonts w:ascii="Verdana" w:eastAsia="Verdana" w:hAnsi="Verdana" w:cs="Verdana"/>
          <w:color w:val="000000"/>
        </w:rPr>
        <w:t>d receipt of irrevocable, 100% SBLC</w:t>
      </w:r>
    </w:p>
    <w:p w:rsidR="00DD4EAB" w:rsidRDefault="00405996">
      <w:pPr>
        <w:spacing w:after="3" w:line="246" w:lineRule="auto"/>
        <w:ind w:right="5"/>
        <w:jc w:val="both"/>
        <w:rPr>
          <w:rFonts w:ascii="Verdana" w:eastAsia="Verdana" w:hAnsi="Verdana" w:cs="Verdana"/>
          <w:color w:val="000000"/>
        </w:rPr>
      </w:pPr>
      <w:r>
        <w:rPr>
          <w:rFonts w:ascii="Verdana" w:eastAsia="Verdana" w:hAnsi="Verdana" w:cs="Verdana"/>
          <w:b/>
          <w:color w:val="000000"/>
        </w:rPr>
        <w:t>5.10.</w:t>
      </w:r>
      <w:r>
        <w:rPr>
          <w:rFonts w:ascii="Verdana" w:eastAsia="Verdana" w:hAnsi="Verdana" w:cs="Verdana"/>
          <w:color w:val="000000"/>
        </w:rPr>
        <w:t xml:space="preserve"> The buyer is fully responsible for the good’s discharge at the port of destination.</w:t>
      </w:r>
    </w:p>
    <w:p w:rsidR="00DD4EAB" w:rsidRDefault="00DD4EAB">
      <w:pPr>
        <w:spacing w:after="3" w:line="246" w:lineRule="auto"/>
        <w:ind w:right="5"/>
        <w:jc w:val="both"/>
        <w:rPr>
          <w:rFonts w:ascii="Verdana" w:eastAsia="Verdana" w:hAnsi="Verdana" w:cs="Verdana"/>
          <w:color w:val="000000"/>
        </w:rPr>
      </w:pPr>
    </w:p>
    <w:p w:rsidR="00DD4EAB" w:rsidRDefault="00405996">
      <w:pPr>
        <w:numPr>
          <w:ilvl w:val="0"/>
          <w:numId w:val="1"/>
        </w:numPr>
        <w:spacing w:after="3" w:line="246" w:lineRule="auto"/>
        <w:ind w:right="5"/>
        <w:jc w:val="both"/>
      </w:pPr>
      <w:r>
        <w:rPr>
          <w:rFonts w:ascii="Verdana" w:eastAsia="Verdana" w:hAnsi="Verdana" w:cs="Verdana"/>
          <w:b/>
          <w:color w:val="000000"/>
          <w:u w:val="single"/>
        </w:rPr>
        <w:t>SPECIFICATIONS:</w:t>
      </w:r>
    </w:p>
    <w:p w:rsidR="00DD4EAB" w:rsidRDefault="00405996">
      <w:pPr>
        <w:spacing w:line="256" w:lineRule="auto"/>
        <w:jc w:val="both"/>
        <w:rPr>
          <w:rFonts w:ascii="Verdana" w:eastAsia="Verdana" w:hAnsi="Verdana" w:cs="Verdana"/>
          <w:color w:val="000000"/>
        </w:rPr>
      </w:pPr>
      <w:r>
        <w:rPr>
          <w:rFonts w:ascii="Verdana" w:eastAsia="Verdana" w:hAnsi="Verdana" w:cs="Verdana"/>
          <w:color w:val="000000"/>
        </w:rPr>
        <w:t>Copper Cathode size is 914mm x 914mm x 12mm, the specifications and quality should be analysed by SGS/CIQ. COPPER</w:t>
      </w:r>
      <w:r>
        <w:rPr>
          <w:rFonts w:ascii="Verdana" w:eastAsia="Verdana" w:hAnsi="Verdana" w:cs="Verdana"/>
          <w:color w:val="000000"/>
        </w:rPr>
        <w:t xml:space="preserve"> CATHODE GRADE A, 99.96%~99.99%</w:t>
      </w:r>
      <w:r>
        <w:rPr>
          <w:rFonts w:ascii="MS Gothic" w:eastAsia="MS Gothic" w:hAnsi="MS Gothic" w:cs="MS Gothic"/>
          <w:color w:val="000000"/>
        </w:rPr>
        <w:t>（</w:t>
      </w:r>
      <w:r>
        <w:rPr>
          <w:rFonts w:ascii="Verdana" w:eastAsia="Verdana" w:hAnsi="Verdana" w:cs="Verdana"/>
          <w:color w:val="000000"/>
        </w:rPr>
        <w:t>Cu, &lt;99.96% can be rejected.</w:t>
      </w:r>
    </w:p>
    <w:p w:rsidR="00DD4EAB" w:rsidRDefault="00405996">
      <w:pPr>
        <w:widowControl w:val="0"/>
        <w:ind w:left="100"/>
        <w:jc w:val="both"/>
        <w:rPr>
          <w:rFonts w:ascii="Verdana" w:eastAsia="Verdana" w:hAnsi="Verdana" w:cs="Verdana"/>
          <w:b/>
        </w:rPr>
      </w:pPr>
      <w:r>
        <w:rPr>
          <w:rFonts w:ascii="Verdana" w:eastAsia="Verdana" w:hAnsi="Verdana" w:cs="Verdana"/>
          <w:b/>
        </w:rPr>
        <w:t>Chemical Composition:</w:t>
      </w:r>
    </w:p>
    <w:tbl>
      <w:tblPr>
        <w:tblStyle w:val="a0"/>
        <w:tblW w:w="8940" w:type="dxa"/>
        <w:tblInd w:w="89" w:type="dxa"/>
        <w:tblLayout w:type="fixed"/>
        <w:tblLook w:val="0000" w:firstRow="0" w:lastRow="0" w:firstColumn="0" w:lastColumn="0" w:noHBand="0" w:noVBand="0"/>
      </w:tblPr>
      <w:tblGrid>
        <w:gridCol w:w="2450"/>
        <w:gridCol w:w="1381"/>
        <w:gridCol w:w="2799"/>
        <w:gridCol w:w="2310"/>
      </w:tblGrid>
      <w:tr w:rsidR="00DD4EAB">
        <w:trPr>
          <w:trHeight w:val="302"/>
        </w:trPr>
        <w:tc>
          <w:tcPr>
            <w:tcW w:w="2450" w:type="dxa"/>
            <w:tcBorders>
              <w:top w:val="single" w:sz="8" w:space="0" w:color="000000"/>
              <w:left w:val="single" w:sz="8" w:space="0" w:color="000000"/>
              <w:bottom w:val="single" w:sz="8" w:space="0" w:color="000000"/>
              <w:right w:val="single" w:sz="8" w:space="0" w:color="000000"/>
            </w:tcBorders>
          </w:tcPr>
          <w:p w:rsidR="00DD4EAB" w:rsidRDefault="00405996">
            <w:pPr>
              <w:widowControl w:val="0"/>
              <w:spacing w:before="3"/>
              <w:ind w:left="118"/>
              <w:rPr>
                <w:rFonts w:ascii="Verdana" w:eastAsia="Verdana" w:hAnsi="Verdana" w:cs="Verdana"/>
              </w:rPr>
            </w:pPr>
            <w:r>
              <w:rPr>
                <w:rFonts w:ascii="Verdana" w:eastAsia="Verdana" w:hAnsi="Verdana" w:cs="Verdana"/>
              </w:rPr>
              <w:t>ELEMENTS</w:t>
            </w:r>
          </w:p>
        </w:tc>
        <w:tc>
          <w:tcPr>
            <w:tcW w:w="1381" w:type="dxa"/>
            <w:tcBorders>
              <w:top w:val="single" w:sz="8" w:space="0" w:color="000000"/>
              <w:left w:val="single" w:sz="8" w:space="0" w:color="000000"/>
              <w:bottom w:val="single" w:sz="8" w:space="0" w:color="000000"/>
              <w:right w:val="single" w:sz="8" w:space="0" w:color="000000"/>
            </w:tcBorders>
          </w:tcPr>
          <w:p w:rsidR="00DD4EAB" w:rsidRDefault="00405996">
            <w:pPr>
              <w:widowControl w:val="0"/>
              <w:spacing w:before="3"/>
              <w:ind w:left="282"/>
              <w:rPr>
                <w:rFonts w:ascii="Verdana" w:eastAsia="Verdana" w:hAnsi="Verdana" w:cs="Verdana"/>
              </w:rPr>
            </w:pPr>
            <w:r>
              <w:rPr>
                <w:rFonts w:ascii="Verdana" w:eastAsia="Verdana" w:hAnsi="Verdana" w:cs="Verdana"/>
              </w:rPr>
              <w:t>VALUE</w:t>
            </w:r>
          </w:p>
        </w:tc>
        <w:tc>
          <w:tcPr>
            <w:tcW w:w="2799" w:type="dxa"/>
            <w:tcBorders>
              <w:top w:val="single" w:sz="8" w:space="0" w:color="000000"/>
              <w:left w:val="single" w:sz="8" w:space="0" w:color="000000"/>
              <w:bottom w:val="single" w:sz="8" w:space="0" w:color="000000"/>
              <w:right w:val="single" w:sz="8" w:space="0" w:color="000000"/>
            </w:tcBorders>
          </w:tcPr>
          <w:p w:rsidR="00DD4EAB" w:rsidRDefault="00405996">
            <w:pPr>
              <w:widowControl w:val="0"/>
              <w:spacing w:before="3"/>
              <w:ind w:left="481"/>
              <w:rPr>
                <w:rFonts w:ascii="Verdana" w:eastAsia="Verdana" w:hAnsi="Verdana" w:cs="Verdana"/>
              </w:rPr>
            </w:pPr>
            <w:r>
              <w:rPr>
                <w:rFonts w:ascii="Verdana" w:eastAsia="Verdana" w:hAnsi="Verdana" w:cs="Verdana"/>
              </w:rPr>
              <w:t>ELEMENTS</w:t>
            </w:r>
          </w:p>
        </w:tc>
        <w:tc>
          <w:tcPr>
            <w:tcW w:w="2310" w:type="dxa"/>
            <w:tcBorders>
              <w:top w:val="single" w:sz="8" w:space="0" w:color="000000"/>
              <w:left w:val="single" w:sz="8" w:space="0" w:color="000000"/>
              <w:bottom w:val="single" w:sz="8" w:space="0" w:color="000000"/>
              <w:right w:val="single" w:sz="8" w:space="0" w:color="000000"/>
            </w:tcBorders>
          </w:tcPr>
          <w:p w:rsidR="00DD4EAB" w:rsidRDefault="00405996">
            <w:pPr>
              <w:widowControl w:val="0"/>
              <w:spacing w:before="3"/>
              <w:ind w:left="1189"/>
              <w:rPr>
                <w:rFonts w:ascii="Verdana" w:eastAsia="Verdana" w:hAnsi="Verdana" w:cs="Verdana"/>
              </w:rPr>
            </w:pPr>
            <w:r>
              <w:rPr>
                <w:rFonts w:ascii="Verdana" w:eastAsia="Verdana" w:hAnsi="Verdana" w:cs="Verdana"/>
              </w:rPr>
              <w:t>VALUE</w:t>
            </w:r>
          </w:p>
        </w:tc>
      </w:tr>
      <w:tr w:rsidR="00DD4EAB">
        <w:trPr>
          <w:trHeight w:val="286"/>
        </w:trPr>
        <w:tc>
          <w:tcPr>
            <w:tcW w:w="2450" w:type="dxa"/>
            <w:tcBorders>
              <w:top w:val="single" w:sz="8" w:space="0" w:color="000000"/>
              <w:left w:val="single" w:sz="8" w:space="0" w:color="000000"/>
              <w:bottom w:val="single" w:sz="8" w:space="0" w:color="000000"/>
              <w:right w:val="single" w:sz="8" w:space="0" w:color="000000"/>
            </w:tcBorders>
          </w:tcPr>
          <w:p w:rsidR="00DD4EAB" w:rsidRDefault="00405996">
            <w:pPr>
              <w:widowControl w:val="0"/>
              <w:spacing w:line="264" w:lineRule="auto"/>
              <w:ind w:left="118"/>
              <w:rPr>
                <w:rFonts w:ascii="Verdana" w:eastAsia="Verdana" w:hAnsi="Verdana" w:cs="Verdana"/>
              </w:rPr>
            </w:pPr>
            <w:r>
              <w:rPr>
                <w:rFonts w:ascii="Verdana" w:eastAsia="Verdana" w:hAnsi="Verdana" w:cs="Verdana"/>
              </w:rPr>
              <w:t>COPPER</w:t>
            </w:r>
          </w:p>
        </w:tc>
        <w:tc>
          <w:tcPr>
            <w:tcW w:w="1381" w:type="dxa"/>
            <w:tcBorders>
              <w:top w:val="single" w:sz="8" w:space="0" w:color="000000"/>
              <w:left w:val="single" w:sz="8" w:space="0" w:color="000000"/>
              <w:bottom w:val="single" w:sz="8" w:space="0" w:color="000000"/>
              <w:right w:val="single" w:sz="8" w:space="0" w:color="000000"/>
            </w:tcBorders>
          </w:tcPr>
          <w:p w:rsidR="00DD4EAB" w:rsidRDefault="00405996">
            <w:pPr>
              <w:widowControl w:val="0"/>
              <w:spacing w:line="264" w:lineRule="auto"/>
              <w:ind w:left="469"/>
              <w:jc w:val="right"/>
              <w:rPr>
                <w:rFonts w:ascii="Verdana" w:eastAsia="Verdana" w:hAnsi="Verdana" w:cs="Verdana"/>
              </w:rPr>
            </w:pPr>
            <w:r>
              <w:rPr>
                <w:rFonts w:ascii="Verdana" w:eastAsia="Verdana" w:hAnsi="Verdana" w:cs="Verdana"/>
              </w:rPr>
              <w:t>99.99%</w:t>
            </w:r>
          </w:p>
        </w:tc>
        <w:tc>
          <w:tcPr>
            <w:tcW w:w="2799" w:type="dxa"/>
            <w:tcBorders>
              <w:top w:val="single" w:sz="8" w:space="0" w:color="000000"/>
              <w:left w:val="single" w:sz="8" w:space="0" w:color="000000"/>
              <w:bottom w:val="single" w:sz="8" w:space="0" w:color="000000"/>
              <w:right w:val="single" w:sz="8" w:space="0" w:color="000000"/>
            </w:tcBorders>
          </w:tcPr>
          <w:p w:rsidR="00DD4EAB" w:rsidRDefault="00405996">
            <w:pPr>
              <w:widowControl w:val="0"/>
              <w:spacing w:line="264" w:lineRule="auto"/>
              <w:ind w:left="469"/>
              <w:rPr>
                <w:rFonts w:ascii="Verdana" w:eastAsia="Verdana" w:hAnsi="Verdana" w:cs="Verdana"/>
              </w:rPr>
            </w:pPr>
            <w:r>
              <w:rPr>
                <w:rFonts w:ascii="Verdana" w:eastAsia="Verdana" w:hAnsi="Verdana" w:cs="Verdana"/>
              </w:rPr>
              <w:t>ANTIMONY(ppm)</w:t>
            </w:r>
          </w:p>
        </w:tc>
        <w:tc>
          <w:tcPr>
            <w:tcW w:w="2310" w:type="dxa"/>
            <w:tcBorders>
              <w:top w:val="single" w:sz="8" w:space="0" w:color="000000"/>
              <w:left w:val="single" w:sz="8" w:space="0" w:color="000000"/>
              <w:bottom w:val="single" w:sz="8" w:space="0" w:color="000000"/>
              <w:right w:val="single" w:sz="8" w:space="0" w:color="000000"/>
            </w:tcBorders>
          </w:tcPr>
          <w:p w:rsidR="00DD4EAB" w:rsidRDefault="00405996">
            <w:pPr>
              <w:widowControl w:val="0"/>
              <w:spacing w:line="264" w:lineRule="auto"/>
              <w:ind w:left="1688"/>
              <w:jc w:val="right"/>
              <w:rPr>
                <w:rFonts w:ascii="Verdana" w:eastAsia="Verdana" w:hAnsi="Verdana" w:cs="Verdana"/>
              </w:rPr>
            </w:pPr>
            <w:r>
              <w:rPr>
                <w:rFonts w:ascii="Verdana" w:eastAsia="Verdana" w:hAnsi="Verdana" w:cs="Verdana"/>
              </w:rPr>
              <w:t>0.1</w:t>
            </w:r>
          </w:p>
        </w:tc>
      </w:tr>
      <w:tr w:rsidR="00DD4EAB">
        <w:trPr>
          <w:trHeight w:val="286"/>
        </w:trPr>
        <w:tc>
          <w:tcPr>
            <w:tcW w:w="2450" w:type="dxa"/>
            <w:tcBorders>
              <w:top w:val="single" w:sz="8" w:space="0" w:color="000000"/>
              <w:left w:val="single" w:sz="8" w:space="0" w:color="000000"/>
              <w:bottom w:val="single" w:sz="8" w:space="0" w:color="000000"/>
              <w:right w:val="single" w:sz="8" w:space="0" w:color="000000"/>
            </w:tcBorders>
          </w:tcPr>
          <w:p w:rsidR="00DD4EAB" w:rsidRDefault="00405996">
            <w:pPr>
              <w:widowControl w:val="0"/>
              <w:spacing w:line="264" w:lineRule="auto"/>
              <w:ind w:left="118"/>
              <w:rPr>
                <w:rFonts w:ascii="Verdana" w:eastAsia="Verdana" w:hAnsi="Verdana" w:cs="Verdana"/>
              </w:rPr>
            </w:pPr>
            <w:r>
              <w:rPr>
                <w:rFonts w:ascii="Verdana" w:eastAsia="Verdana" w:hAnsi="Verdana" w:cs="Verdana"/>
              </w:rPr>
              <w:t>IRON (ppm)</w:t>
            </w:r>
          </w:p>
        </w:tc>
        <w:tc>
          <w:tcPr>
            <w:tcW w:w="1381" w:type="dxa"/>
            <w:tcBorders>
              <w:top w:val="single" w:sz="8" w:space="0" w:color="000000"/>
              <w:left w:val="single" w:sz="8" w:space="0" w:color="000000"/>
              <w:bottom w:val="single" w:sz="8" w:space="0" w:color="000000"/>
              <w:right w:val="single" w:sz="8" w:space="0" w:color="000000"/>
            </w:tcBorders>
          </w:tcPr>
          <w:p w:rsidR="00DD4EAB" w:rsidRDefault="00405996">
            <w:pPr>
              <w:widowControl w:val="0"/>
              <w:spacing w:line="264" w:lineRule="auto"/>
              <w:ind w:left="37"/>
              <w:jc w:val="right"/>
              <w:rPr>
                <w:rFonts w:ascii="Verdana" w:eastAsia="Verdana" w:hAnsi="Verdana" w:cs="Verdana"/>
              </w:rPr>
            </w:pPr>
            <w:r>
              <w:rPr>
                <w:rFonts w:ascii="Verdana" w:eastAsia="Verdana" w:hAnsi="Verdana" w:cs="Verdana"/>
              </w:rPr>
              <w:t>2</w:t>
            </w:r>
          </w:p>
        </w:tc>
        <w:tc>
          <w:tcPr>
            <w:tcW w:w="2799" w:type="dxa"/>
            <w:tcBorders>
              <w:top w:val="single" w:sz="8" w:space="0" w:color="000000"/>
              <w:left w:val="single" w:sz="8" w:space="0" w:color="000000"/>
              <w:bottom w:val="single" w:sz="8" w:space="0" w:color="000000"/>
              <w:right w:val="single" w:sz="8" w:space="0" w:color="000000"/>
            </w:tcBorders>
          </w:tcPr>
          <w:p w:rsidR="00DD4EAB" w:rsidRDefault="00405996">
            <w:pPr>
              <w:widowControl w:val="0"/>
              <w:spacing w:line="264" w:lineRule="auto"/>
              <w:ind w:left="500"/>
              <w:rPr>
                <w:rFonts w:ascii="Verdana" w:eastAsia="Verdana" w:hAnsi="Verdana" w:cs="Verdana"/>
              </w:rPr>
            </w:pPr>
            <w:r>
              <w:rPr>
                <w:rFonts w:ascii="Verdana" w:eastAsia="Verdana" w:hAnsi="Verdana" w:cs="Verdana"/>
              </w:rPr>
              <w:t>SILICA(ppm)</w:t>
            </w:r>
          </w:p>
        </w:tc>
        <w:tc>
          <w:tcPr>
            <w:tcW w:w="2310" w:type="dxa"/>
            <w:tcBorders>
              <w:top w:val="single" w:sz="8" w:space="0" w:color="000000"/>
              <w:left w:val="single" w:sz="8" w:space="0" w:color="000000"/>
              <w:bottom w:val="single" w:sz="8" w:space="0" w:color="000000"/>
              <w:right w:val="single" w:sz="8" w:space="0" w:color="000000"/>
            </w:tcBorders>
          </w:tcPr>
          <w:p w:rsidR="00DD4EAB" w:rsidRDefault="00405996">
            <w:pPr>
              <w:widowControl w:val="0"/>
              <w:spacing w:line="264" w:lineRule="auto"/>
              <w:ind w:left="1789"/>
              <w:jc w:val="right"/>
              <w:rPr>
                <w:rFonts w:ascii="Verdana" w:eastAsia="Verdana" w:hAnsi="Verdana" w:cs="Verdana"/>
              </w:rPr>
            </w:pPr>
            <w:r>
              <w:rPr>
                <w:rFonts w:ascii="Verdana" w:eastAsia="Verdana" w:hAnsi="Verdana" w:cs="Verdana"/>
              </w:rPr>
              <w:t>0.3</w:t>
            </w:r>
          </w:p>
        </w:tc>
      </w:tr>
      <w:tr w:rsidR="00DD4EAB">
        <w:trPr>
          <w:trHeight w:val="288"/>
        </w:trPr>
        <w:tc>
          <w:tcPr>
            <w:tcW w:w="2450" w:type="dxa"/>
            <w:tcBorders>
              <w:top w:val="single" w:sz="8" w:space="0" w:color="000000"/>
              <w:left w:val="single" w:sz="8" w:space="0" w:color="000000"/>
              <w:bottom w:val="single" w:sz="8" w:space="0" w:color="000000"/>
              <w:right w:val="single" w:sz="8" w:space="0" w:color="000000"/>
            </w:tcBorders>
          </w:tcPr>
          <w:p w:rsidR="00DD4EAB" w:rsidRDefault="00405996">
            <w:pPr>
              <w:widowControl w:val="0"/>
              <w:spacing w:line="265" w:lineRule="auto"/>
              <w:ind w:left="118"/>
              <w:rPr>
                <w:rFonts w:ascii="Verdana" w:eastAsia="Verdana" w:hAnsi="Verdana" w:cs="Verdana"/>
              </w:rPr>
            </w:pPr>
            <w:r>
              <w:rPr>
                <w:rFonts w:ascii="Verdana" w:eastAsia="Verdana" w:hAnsi="Verdana" w:cs="Verdana"/>
              </w:rPr>
              <w:t>SULPHUR(ppm)</w:t>
            </w:r>
          </w:p>
        </w:tc>
        <w:tc>
          <w:tcPr>
            <w:tcW w:w="1381" w:type="dxa"/>
            <w:tcBorders>
              <w:top w:val="single" w:sz="8" w:space="0" w:color="000000"/>
              <w:left w:val="single" w:sz="8" w:space="0" w:color="000000"/>
              <w:bottom w:val="single" w:sz="8" w:space="0" w:color="000000"/>
              <w:right w:val="single" w:sz="8" w:space="0" w:color="000000"/>
            </w:tcBorders>
          </w:tcPr>
          <w:p w:rsidR="00DD4EAB" w:rsidRDefault="00405996">
            <w:pPr>
              <w:widowControl w:val="0"/>
              <w:spacing w:line="265" w:lineRule="auto"/>
              <w:ind w:left="849"/>
              <w:jc w:val="right"/>
              <w:rPr>
                <w:rFonts w:ascii="Verdana" w:eastAsia="Verdana" w:hAnsi="Verdana" w:cs="Verdana"/>
              </w:rPr>
            </w:pPr>
            <w:r>
              <w:rPr>
                <w:rFonts w:ascii="Verdana" w:eastAsia="Verdana" w:hAnsi="Verdana" w:cs="Verdana"/>
              </w:rPr>
              <w:t>4</w:t>
            </w:r>
          </w:p>
        </w:tc>
        <w:tc>
          <w:tcPr>
            <w:tcW w:w="2799" w:type="dxa"/>
            <w:tcBorders>
              <w:top w:val="single" w:sz="8" w:space="0" w:color="000000"/>
              <w:left w:val="single" w:sz="8" w:space="0" w:color="000000"/>
              <w:bottom w:val="single" w:sz="8" w:space="0" w:color="000000"/>
              <w:right w:val="single" w:sz="8" w:space="0" w:color="000000"/>
            </w:tcBorders>
          </w:tcPr>
          <w:p w:rsidR="00DD4EAB" w:rsidRDefault="00405996">
            <w:pPr>
              <w:widowControl w:val="0"/>
              <w:spacing w:line="265" w:lineRule="auto"/>
              <w:ind w:left="642"/>
              <w:rPr>
                <w:rFonts w:ascii="Verdana" w:eastAsia="Verdana" w:hAnsi="Verdana" w:cs="Verdana"/>
              </w:rPr>
            </w:pPr>
            <w:r>
              <w:rPr>
                <w:rFonts w:ascii="Verdana" w:eastAsia="Verdana" w:hAnsi="Verdana" w:cs="Verdana"/>
              </w:rPr>
              <w:t>COBALT(ppm)</w:t>
            </w:r>
          </w:p>
        </w:tc>
        <w:tc>
          <w:tcPr>
            <w:tcW w:w="2310" w:type="dxa"/>
            <w:tcBorders>
              <w:top w:val="single" w:sz="8" w:space="0" w:color="000000"/>
              <w:left w:val="single" w:sz="8" w:space="0" w:color="000000"/>
              <w:bottom w:val="single" w:sz="8" w:space="0" w:color="000000"/>
              <w:right w:val="single" w:sz="8" w:space="0" w:color="000000"/>
            </w:tcBorders>
          </w:tcPr>
          <w:p w:rsidR="00DD4EAB" w:rsidRDefault="00405996">
            <w:pPr>
              <w:widowControl w:val="0"/>
              <w:spacing w:line="265" w:lineRule="auto"/>
              <w:ind w:left="1928"/>
              <w:jc w:val="right"/>
              <w:rPr>
                <w:rFonts w:ascii="Verdana" w:eastAsia="Verdana" w:hAnsi="Verdana" w:cs="Verdana"/>
              </w:rPr>
            </w:pPr>
            <w:r>
              <w:rPr>
                <w:rFonts w:ascii="Verdana" w:eastAsia="Verdana" w:hAnsi="Verdana" w:cs="Verdana"/>
              </w:rPr>
              <w:t>0.2</w:t>
            </w:r>
          </w:p>
        </w:tc>
      </w:tr>
      <w:tr w:rsidR="00DD4EAB">
        <w:trPr>
          <w:trHeight w:val="286"/>
        </w:trPr>
        <w:tc>
          <w:tcPr>
            <w:tcW w:w="2450" w:type="dxa"/>
            <w:tcBorders>
              <w:top w:val="single" w:sz="8" w:space="0" w:color="000000"/>
              <w:left w:val="single" w:sz="8" w:space="0" w:color="000000"/>
              <w:bottom w:val="single" w:sz="8" w:space="0" w:color="000000"/>
              <w:right w:val="single" w:sz="8" w:space="0" w:color="000000"/>
            </w:tcBorders>
          </w:tcPr>
          <w:p w:rsidR="00DD4EAB" w:rsidRDefault="00405996">
            <w:pPr>
              <w:widowControl w:val="0"/>
              <w:spacing w:line="265" w:lineRule="auto"/>
              <w:ind w:left="118"/>
              <w:rPr>
                <w:rFonts w:ascii="Verdana" w:eastAsia="Verdana" w:hAnsi="Verdana" w:cs="Verdana"/>
              </w:rPr>
            </w:pPr>
            <w:r>
              <w:rPr>
                <w:rFonts w:ascii="Verdana" w:eastAsia="Verdana" w:hAnsi="Verdana" w:cs="Verdana"/>
              </w:rPr>
              <w:t>OXYGEN(ppm)</w:t>
            </w:r>
          </w:p>
        </w:tc>
        <w:tc>
          <w:tcPr>
            <w:tcW w:w="1381" w:type="dxa"/>
            <w:tcBorders>
              <w:top w:val="single" w:sz="8" w:space="0" w:color="000000"/>
              <w:left w:val="single" w:sz="8" w:space="0" w:color="000000"/>
              <w:bottom w:val="single" w:sz="8" w:space="0" w:color="000000"/>
              <w:right w:val="single" w:sz="8" w:space="0" w:color="000000"/>
            </w:tcBorders>
          </w:tcPr>
          <w:p w:rsidR="00DD4EAB" w:rsidRDefault="00405996">
            <w:pPr>
              <w:widowControl w:val="0"/>
              <w:spacing w:line="265" w:lineRule="auto"/>
              <w:ind w:left="500"/>
              <w:jc w:val="right"/>
              <w:rPr>
                <w:rFonts w:ascii="Verdana" w:eastAsia="Verdana" w:hAnsi="Verdana" w:cs="Verdana"/>
              </w:rPr>
            </w:pPr>
            <w:r>
              <w:rPr>
                <w:rFonts w:ascii="Verdana" w:eastAsia="Verdana" w:hAnsi="Verdana" w:cs="Verdana"/>
              </w:rPr>
              <w:t>NIL</w:t>
            </w:r>
          </w:p>
        </w:tc>
        <w:tc>
          <w:tcPr>
            <w:tcW w:w="2799" w:type="dxa"/>
            <w:tcBorders>
              <w:top w:val="single" w:sz="8" w:space="0" w:color="000000"/>
              <w:left w:val="single" w:sz="8" w:space="0" w:color="000000"/>
              <w:bottom w:val="single" w:sz="8" w:space="0" w:color="000000"/>
              <w:right w:val="single" w:sz="8" w:space="0" w:color="000000"/>
            </w:tcBorders>
          </w:tcPr>
          <w:p w:rsidR="00DD4EAB" w:rsidRDefault="00405996">
            <w:pPr>
              <w:widowControl w:val="0"/>
              <w:spacing w:line="265" w:lineRule="auto"/>
              <w:ind w:left="608"/>
              <w:rPr>
                <w:rFonts w:ascii="Verdana" w:eastAsia="Verdana" w:hAnsi="Verdana" w:cs="Verdana"/>
              </w:rPr>
            </w:pPr>
            <w:r>
              <w:rPr>
                <w:rFonts w:ascii="Verdana" w:eastAsia="Verdana" w:hAnsi="Verdana" w:cs="Verdana"/>
              </w:rPr>
              <w:t>ARSENIC(ppm)</w:t>
            </w:r>
          </w:p>
        </w:tc>
        <w:tc>
          <w:tcPr>
            <w:tcW w:w="2310" w:type="dxa"/>
            <w:tcBorders>
              <w:top w:val="single" w:sz="8" w:space="0" w:color="000000"/>
              <w:left w:val="single" w:sz="8" w:space="0" w:color="000000"/>
              <w:bottom w:val="single" w:sz="8" w:space="0" w:color="000000"/>
              <w:right w:val="single" w:sz="8" w:space="0" w:color="000000"/>
            </w:tcBorders>
          </w:tcPr>
          <w:p w:rsidR="00DD4EAB" w:rsidRDefault="00405996">
            <w:pPr>
              <w:widowControl w:val="0"/>
              <w:spacing w:line="265" w:lineRule="auto"/>
              <w:ind w:left="1789"/>
              <w:jc w:val="right"/>
              <w:rPr>
                <w:rFonts w:ascii="Verdana" w:eastAsia="Verdana" w:hAnsi="Verdana" w:cs="Verdana"/>
              </w:rPr>
            </w:pPr>
            <w:r>
              <w:rPr>
                <w:rFonts w:ascii="Verdana" w:eastAsia="Verdana" w:hAnsi="Verdana" w:cs="Verdana"/>
              </w:rPr>
              <w:t>0.1</w:t>
            </w:r>
          </w:p>
        </w:tc>
      </w:tr>
      <w:tr w:rsidR="00DD4EAB">
        <w:trPr>
          <w:trHeight w:val="288"/>
        </w:trPr>
        <w:tc>
          <w:tcPr>
            <w:tcW w:w="2450" w:type="dxa"/>
            <w:tcBorders>
              <w:top w:val="single" w:sz="8" w:space="0" w:color="000000"/>
              <w:left w:val="single" w:sz="8" w:space="0" w:color="000000"/>
              <w:bottom w:val="single" w:sz="8" w:space="0" w:color="000000"/>
              <w:right w:val="single" w:sz="8" w:space="0" w:color="000000"/>
            </w:tcBorders>
          </w:tcPr>
          <w:p w:rsidR="00DD4EAB" w:rsidRDefault="00405996">
            <w:pPr>
              <w:widowControl w:val="0"/>
              <w:spacing w:line="267" w:lineRule="auto"/>
              <w:ind w:left="118"/>
              <w:rPr>
                <w:rFonts w:ascii="Verdana" w:eastAsia="Verdana" w:hAnsi="Verdana" w:cs="Verdana"/>
              </w:rPr>
            </w:pPr>
            <w:r>
              <w:rPr>
                <w:rFonts w:ascii="Verdana" w:eastAsia="Verdana" w:hAnsi="Verdana" w:cs="Verdana"/>
              </w:rPr>
              <w:t>ARGENT(ppm)</w:t>
            </w:r>
          </w:p>
        </w:tc>
        <w:tc>
          <w:tcPr>
            <w:tcW w:w="1381" w:type="dxa"/>
            <w:tcBorders>
              <w:top w:val="single" w:sz="8" w:space="0" w:color="000000"/>
              <w:left w:val="single" w:sz="8" w:space="0" w:color="000000"/>
              <w:bottom w:val="single" w:sz="8" w:space="0" w:color="000000"/>
              <w:right w:val="single" w:sz="8" w:space="0" w:color="000000"/>
            </w:tcBorders>
          </w:tcPr>
          <w:p w:rsidR="00DD4EAB" w:rsidRDefault="00405996">
            <w:pPr>
              <w:widowControl w:val="0"/>
              <w:spacing w:line="267" w:lineRule="auto"/>
              <w:ind w:left="78"/>
              <w:jc w:val="right"/>
              <w:rPr>
                <w:rFonts w:ascii="Verdana" w:eastAsia="Verdana" w:hAnsi="Verdana" w:cs="Verdana"/>
              </w:rPr>
            </w:pPr>
            <w:r>
              <w:rPr>
                <w:rFonts w:ascii="Verdana" w:eastAsia="Verdana" w:hAnsi="Verdana" w:cs="Verdana"/>
              </w:rPr>
              <w:t>10</w:t>
            </w:r>
          </w:p>
        </w:tc>
        <w:tc>
          <w:tcPr>
            <w:tcW w:w="2799" w:type="dxa"/>
            <w:tcBorders>
              <w:top w:val="single" w:sz="8" w:space="0" w:color="000000"/>
              <w:left w:val="single" w:sz="8" w:space="0" w:color="000000"/>
              <w:bottom w:val="single" w:sz="8" w:space="0" w:color="000000"/>
              <w:right w:val="single" w:sz="8" w:space="0" w:color="000000"/>
            </w:tcBorders>
          </w:tcPr>
          <w:p w:rsidR="00DD4EAB" w:rsidRDefault="00405996">
            <w:pPr>
              <w:widowControl w:val="0"/>
              <w:spacing w:line="267" w:lineRule="auto"/>
              <w:ind w:left="582"/>
              <w:rPr>
                <w:rFonts w:ascii="Verdana" w:eastAsia="Verdana" w:hAnsi="Verdana" w:cs="Verdana"/>
              </w:rPr>
            </w:pPr>
            <w:r>
              <w:rPr>
                <w:rFonts w:ascii="Verdana" w:eastAsia="Verdana" w:hAnsi="Verdana" w:cs="Verdana"/>
              </w:rPr>
              <w:t>BISMUTH(ppm)</w:t>
            </w:r>
          </w:p>
        </w:tc>
        <w:tc>
          <w:tcPr>
            <w:tcW w:w="2310" w:type="dxa"/>
            <w:tcBorders>
              <w:top w:val="single" w:sz="8" w:space="0" w:color="000000"/>
              <w:left w:val="single" w:sz="8" w:space="0" w:color="000000"/>
              <w:bottom w:val="single" w:sz="8" w:space="0" w:color="000000"/>
              <w:right w:val="single" w:sz="8" w:space="0" w:color="000000"/>
            </w:tcBorders>
          </w:tcPr>
          <w:p w:rsidR="00DD4EAB" w:rsidRDefault="00405996">
            <w:pPr>
              <w:widowControl w:val="0"/>
              <w:spacing w:line="267" w:lineRule="auto"/>
              <w:ind w:left="1868"/>
              <w:jc w:val="right"/>
              <w:rPr>
                <w:rFonts w:ascii="Verdana" w:eastAsia="Verdana" w:hAnsi="Verdana" w:cs="Verdana"/>
              </w:rPr>
            </w:pPr>
            <w:r>
              <w:rPr>
                <w:rFonts w:ascii="Verdana" w:eastAsia="Verdana" w:hAnsi="Verdana" w:cs="Verdana"/>
              </w:rPr>
              <w:t>0.1</w:t>
            </w:r>
          </w:p>
        </w:tc>
      </w:tr>
      <w:tr w:rsidR="00DD4EAB">
        <w:trPr>
          <w:trHeight w:val="286"/>
        </w:trPr>
        <w:tc>
          <w:tcPr>
            <w:tcW w:w="2450" w:type="dxa"/>
            <w:tcBorders>
              <w:top w:val="single" w:sz="8" w:space="0" w:color="000000"/>
              <w:left w:val="single" w:sz="8" w:space="0" w:color="000000"/>
              <w:bottom w:val="single" w:sz="8" w:space="0" w:color="000000"/>
              <w:right w:val="single" w:sz="8" w:space="0" w:color="000000"/>
            </w:tcBorders>
          </w:tcPr>
          <w:p w:rsidR="00DD4EAB" w:rsidRDefault="00405996">
            <w:pPr>
              <w:widowControl w:val="0"/>
              <w:spacing w:line="264" w:lineRule="auto"/>
              <w:ind w:left="118"/>
              <w:rPr>
                <w:rFonts w:ascii="Verdana" w:eastAsia="Verdana" w:hAnsi="Verdana" w:cs="Verdana"/>
              </w:rPr>
            </w:pPr>
            <w:r>
              <w:rPr>
                <w:rFonts w:ascii="Verdana" w:eastAsia="Verdana" w:hAnsi="Verdana" w:cs="Verdana"/>
              </w:rPr>
              <w:t>LEAD(ppm)</w:t>
            </w:r>
          </w:p>
        </w:tc>
        <w:tc>
          <w:tcPr>
            <w:tcW w:w="1381" w:type="dxa"/>
            <w:tcBorders>
              <w:top w:val="single" w:sz="8" w:space="0" w:color="000000"/>
              <w:left w:val="single" w:sz="8" w:space="0" w:color="000000"/>
              <w:bottom w:val="single" w:sz="8" w:space="0" w:color="000000"/>
              <w:right w:val="single" w:sz="8" w:space="0" w:color="000000"/>
            </w:tcBorders>
          </w:tcPr>
          <w:p w:rsidR="00DD4EAB" w:rsidRDefault="00405996">
            <w:pPr>
              <w:widowControl w:val="0"/>
              <w:spacing w:line="264" w:lineRule="auto"/>
              <w:ind w:left="668"/>
              <w:jc w:val="right"/>
              <w:rPr>
                <w:rFonts w:ascii="Verdana" w:eastAsia="Verdana" w:hAnsi="Verdana" w:cs="Verdana"/>
              </w:rPr>
            </w:pPr>
            <w:r>
              <w:rPr>
                <w:rFonts w:ascii="Verdana" w:eastAsia="Verdana" w:hAnsi="Verdana" w:cs="Verdana"/>
              </w:rPr>
              <w:t>0.2</w:t>
            </w:r>
          </w:p>
        </w:tc>
        <w:tc>
          <w:tcPr>
            <w:tcW w:w="2799" w:type="dxa"/>
            <w:tcBorders>
              <w:top w:val="single" w:sz="8" w:space="0" w:color="000000"/>
              <w:left w:val="single" w:sz="8" w:space="0" w:color="000000"/>
              <w:bottom w:val="single" w:sz="8" w:space="0" w:color="000000"/>
              <w:right w:val="single" w:sz="8" w:space="0" w:color="000000"/>
            </w:tcBorders>
          </w:tcPr>
          <w:p w:rsidR="00DD4EAB" w:rsidRDefault="00405996">
            <w:pPr>
              <w:widowControl w:val="0"/>
              <w:spacing w:line="264" w:lineRule="auto"/>
              <w:ind w:left="378"/>
              <w:rPr>
                <w:rFonts w:ascii="Verdana" w:eastAsia="Verdana" w:hAnsi="Verdana" w:cs="Verdana"/>
              </w:rPr>
            </w:pPr>
            <w:r>
              <w:rPr>
                <w:rFonts w:ascii="Verdana" w:eastAsia="Verdana" w:hAnsi="Verdana" w:cs="Verdana"/>
              </w:rPr>
              <w:t>MANGANESE(ppm)</w:t>
            </w:r>
          </w:p>
        </w:tc>
        <w:tc>
          <w:tcPr>
            <w:tcW w:w="2310" w:type="dxa"/>
            <w:tcBorders>
              <w:top w:val="single" w:sz="8" w:space="0" w:color="000000"/>
              <w:left w:val="single" w:sz="8" w:space="0" w:color="000000"/>
              <w:bottom w:val="single" w:sz="8" w:space="0" w:color="000000"/>
              <w:right w:val="single" w:sz="8" w:space="0" w:color="000000"/>
            </w:tcBorders>
          </w:tcPr>
          <w:p w:rsidR="00DD4EAB" w:rsidRDefault="00405996">
            <w:pPr>
              <w:widowControl w:val="0"/>
              <w:spacing w:line="264" w:lineRule="auto"/>
              <w:ind w:left="517"/>
              <w:jc w:val="right"/>
              <w:rPr>
                <w:rFonts w:ascii="Verdana" w:eastAsia="Verdana" w:hAnsi="Verdana" w:cs="Verdana"/>
              </w:rPr>
            </w:pPr>
            <w:r>
              <w:rPr>
                <w:rFonts w:ascii="Verdana" w:eastAsia="Verdana" w:hAnsi="Verdana" w:cs="Verdana"/>
              </w:rPr>
              <w:t>0.1</w:t>
            </w:r>
          </w:p>
        </w:tc>
      </w:tr>
      <w:tr w:rsidR="00DD4EAB">
        <w:trPr>
          <w:trHeight w:val="286"/>
        </w:trPr>
        <w:tc>
          <w:tcPr>
            <w:tcW w:w="2450" w:type="dxa"/>
            <w:tcBorders>
              <w:top w:val="single" w:sz="8" w:space="0" w:color="000000"/>
              <w:left w:val="single" w:sz="8" w:space="0" w:color="000000"/>
              <w:bottom w:val="single" w:sz="8" w:space="0" w:color="000000"/>
              <w:right w:val="single" w:sz="8" w:space="0" w:color="000000"/>
            </w:tcBorders>
          </w:tcPr>
          <w:p w:rsidR="00DD4EAB" w:rsidRDefault="00405996">
            <w:pPr>
              <w:widowControl w:val="0"/>
              <w:spacing w:line="264" w:lineRule="auto"/>
              <w:ind w:left="118"/>
              <w:rPr>
                <w:rFonts w:ascii="Verdana" w:eastAsia="Verdana" w:hAnsi="Verdana" w:cs="Verdana"/>
              </w:rPr>
            </w:pPr>
            <w:r>
              <w:rPr>
                <w:rFonts w:ascii="Verdana" w:eastAsia="Verdana" w:hAnsi="Verdana" w:cs="Verdana"/>
              </w:rPr>
              <w:t>NICKEL(ppm)</w:t>
            </w:r>
          </w:p>
        </w:tc>
        <w:tc>
          <w:tcPr>
            <w:tcW w:w="1381" w:type="dxa"/>
            <w:tcBorders>
              <w:top w:val="single" w:sz="8" w:space="0" w:color="000000"/>
              <w:left w:val="single" w:sz="8" w:space="0" w:color="000000"/>
              <w:bottom w:val="single" w:sz="8" w:space="0" w:color="000000"/>
              <w:right w:val="single" w:sz="8" w:space="0" w:color="000000"/>
            </w:tcBorders>
          </w:tcPr>
          <w:p w:rsidR="00DD4EAB" w:rsidRDefault="00405996">
            <w:pPr>
              <w:widowControl w:val="0"/>
              <w:spacing w:line="264" w:lineRule="auto"/>
              <w:ind w:right="23"/>
              <w:jc w:val="right"/>
              <w:rPr>
                <w:rFonts w:ascii="Verdana" w:eastAsia="Verdana" w:hAnsi="Verdana" w:cs="Verdana"/>
              </w:rPr>
            </w:pPr>
            <w:r>
              <w:rPr>
                <w:rFonts w:ascii="Verdana" w:eastAsia="Verdana" w:hAnsi="Verdana" w:cs="Verdana"/>
              </w:rPr>
              <w:t>0.2</w:t>
            </w:r>
          </w:p>
        </w:tc>
        <w:tc>
          <w:tcPr>
            <w:tcW w:w="2799" w:type="dxa"/>
            <w:tcBorders>
              <w:top w:val="single" w:sz="8" w:space="0" w:color="000000"/>
              <w:left w:val="single" w:sz="8" w:space="0" w:color="000000"/>
              <w:bottom w:val="single" w:sz="8" w:space="0" w:color="000000"/>
              <w:right w:val="single" w:sz="8" w:space="0" w:color="000000"/>
            </w:tcBorders>
          </w:tcPr>
          <w:p w:rsidR="00DD4EAB" w:rsidRDefault="00405996">
            <w:pPr>
              <w:widowControl w:val="0"/>
              <w:spacing w:line="264" w:lineRule="auto"/>
              <w:ind w:left="567"/>
              <w:rPr>
                <w:rFonts w:ascii="Verdana" w:eastAsia="Verdana" w:hAnsi="Verdana" w:cs="Verdana"/>
              </w:rPr>
            </w:pPr>
            <w:r>
              <w:rPr>
                <w:rFonts w:ascii="Verdana" w:eastAsia="Verdana" w:hAnsi="Verdana" w:cs="Verdana"/>
              </w:rPr>
              <w:t>TELLURIUM(ppm)</w:t>
            </w:r>
          </w:p>
        </w:tc>
        <w:tc>
          <w:tcPr>
            <w:tcW w:w="2310" w:type="dxa"/>
            <w:tcBorders>
              <w:top w:val="single" w:sz="8" w:space="0" w:color="000000"/>
              <w:left w:val="single" w:sz="8" w:space="0" w:color="000000"/>
              <w:bottom w:val="single" w:sz="8" w:space="0" w:color="000000"/>
              <w:right w:val="single" w:sz="8" w:space="0" w:color="000000"/>
            </w:tcBorders>
          </w:tcPr>
          <w:p w:rsidR="00DD4EAB" w:rsidRDefault="00405996">
            <w:pPr>
              <w:widowControl w:val="0"/>
              <w:spacing w:line="264" w:lineRule="auto"/>
              <w:ind w:left="1549"/>
              <w:jc w:val="right"/>
              <w:rPr>
                <w:rFonts w:ascii="Verdana" w:eastAsia="Verdana" w:hAnsi="Verdana" w:cs="Verdana"/>
              </w:rPr>
            </w:pPr>
            <w:r>
              <w:rPr>
                <w:rFonts w:ascii="Verdana" w:eastAsia="Verdana" w:hAnsi="Verdana" w:cs="Verdana"/>
              </w:rPr>
              <w:t>0.05</w:t>
            </w:r>
          </w:p>
        </w:tc>
      </w:tr>
      <w:tr w:rsidR="00DD4EAB">
        <w:trPr>
          <w:trHeight w:val="286"/>
        </w:trPr>
        <w:tc>
          <w:tcPr>
            <w:tcW w:w="2450" w:type="dxa"/>
            <w:tcBorders>
              <w:top w:val="single" w:sz="8" w:space="0" w:color="000000"/>
              <w:left w:val="single" w:sz="8" w:space="0" w:color="000000"/>
              <w:bottom w:val="single" w:sz="8" w:space="0" w:color="000000"/>
              <w:right w:val="single" w:sz="8" w:space="0" w:color="000000"/>
            </w:tcBorders>
          </w:tcPr>
          <w:p w:rsidR="00DD4EAB" w:rsidRDefault="00405996">
            <w:pPr>
              <w:widowControl w:val="0"/>
              <w:spacing w:line="264" w:lineRule="auto"/>
              <w:ind w:left="118"/>
              <w:rPr>
                <w:rFonts w:ascii="Verdana" w:eastAsia="Verdana" w:hAnsi="Verdana" w:cs="Verdana"/>
              </w:rPr>
            </w:pPr>
            <w:r>
              <w:rPr>
                <w:rFonts w:ascii="Verdana" w:eastAsia="Verdana" w:hAnsi="Verdana" w:cs="Verdana"/>
              </w:rPr>
              <w:t>SELENIUM(ppm)</w:t>
            </w:r>
          </w:p>
        </w:tc>
        <w:tc>
          <w:tcPr>
            <w:tcW w:w="1381" w:type="dxa"/>
            <w:tcBorders>
              <w:top w:val="single" w:sz="8" w:space="0" w:color="000000"/>
              <w:left w:val="single" w:sz="8" w:space="0" w:color="000000"/>
              <w:bottom w:val="single" w:sz="8" w:space="0" w:color="000000"/>
              <w:right w:val="single" w:sz="8" w:space="0" w:color="000000"/>
            </w:tcBorders>
          </w:tcPr>
          <w:p w:rsidR="00DD4EAB" w:rsidRDefault="00405996">
            <w:pPr>
              <w:widowControl w:val="0"/>
              <w:spacing w:line="264" w:lineRule="auto"/>
              <w:ind w:left="709"/>
              <w:jc w:val="right"/>
              <w:rPr>
                <w:rFonts w:ascii="Verdana" w:eastAsia="Verdana" w:hAnsi="Verdana" w:cs="Verdana"/>
              </w:rPr>
            </w:pPr>
            <w:r>
              <w:rPr>
                <w:rFonts w:ascii="Verdana" w:eastAsia="Verdana" w:hAnsi="Verdana" w:cs="Verdana"/>
              </w:rPr>
              <w:t>0.3</w:t>
            </w:r>
          </w:p>
        </w:tc>
        <w:tc>
          <w:tcPr>
            <w:tcW w:w="2799" w:type="dxa"/>
            <w:tcBorders>
              <w:top w:val="single" w:sz="8" w:space="0" w:color="000000"/>
              <w:left w:val="single" w:sz="8" w:space="0" w:color="000000"/>
              <w:bottom w:val="single" w:sz="8" w:space="0" w:color="000000"/>
              <w:right w:val="single" w:sz="8" w:space="0" w:color="000000"/>
            </w:tcBorders>
          </w:tcPr>
          <w:p w:rsidR="00DD4EAB" w:rsidRDefault="00405996">
            <w:pPr>
              <w:widowControl w:val="0"/>
              <w:spacing w:line="264" w:lineRule="auto"/>
              <w:ind w:left="649"/>
              <w:rPr>
                <w:rFonts w:ascii="Verdana" w:eastAsia="Verdana" w:hAnsi="Verdana" w:cs="Verdana"/>
              </w:rPr>
            </w:pPr>
            <w:r>
              <w:rPr>
                <w:rFonts w:ascii="Verdana" w:eastAsia="Verdana" w:hAnsi="Verdana" w:cs="Verdana"/>
              </w:rPr>
              <w:t>ALUMINUM(ppm)</w:t>
            </w:r>
          </w:p>
        </w:tc>
        <w:tc>
          <w:tcPr>
            <w:tcW w:w="2310" w:type="dxa"/>
            <w:tcBorders>
              <w:top w:val="single" w:sz="8" w:space="0" w:color="000000"/>
              <w:left w:val="single" w:sz="8" w:space="0" w:color="000000"/>
              <w:bottom w:val="single" w:sz="8" w:space="0" w:color="000000"/>
              <w:right w:val="single" w:sz="8" w:space="0" w:color="000000"/>
            </w:tcBorders>
          </w:tcPr>
          <w:p w:rsidR="00DD4EAB" w:rsidRDefault="00405996">
            <w:pPr>
              <w:widowControl w:val="0"/>
              <w:spacing w:line="264" w:lineRule="auto"/>
              <w:ind w:left="1729"/>
              <w:jc w:val="right"/>
              <w:rPr>
                <w:rFonts w:ascii="Verdana" w:eastAsia="Verdana" w:hAnsi="Verdana" w:cs="Verdana"/>
              </w:rPr>
            </w:pPr>
            <w:r>
              <w:rPr>
                <w:rFonts w:ascii="Verdana" w:eastAsia="Verdana" w:hAnsi="Verdana" w:cs="Verdana"/>
              </w:rPr>
              <w:t>0.5</w:t>
            </w:r>
          </w:p>
        </w:tc>
      </w:tr>
      <w:tr w:rsidR="00DD4EAB">
        <w:trPr>
          <w:trHeight w:val="290"/>
        </w:trPr>
        <w:tc>
          <w:tcPr>
            <w:tcW w:w="2450" w:type="dxa"/>
            <w:tcBorders>
              <w:top w:val="single" w:sz="8" w:space="0" w:color="000000"/>
              <w:left w:val="single" w:sz="8" w:space="0" w:color="000000"/>
              <w:bottom w:val="single" w:sz="8" w:space="0" w:color="000000"/>
              <w:right w:val="single" w:sz="8" w:space="0" w:color="000000"/>
            </w:tcBorders>
          </w:tcPr>
          <w:p w:rsidR="00DD4EAB" w:rsidRDefault="00405996">
            <w:pPr>
              <w:widowControl w:val="0"/>
              <w:spacing w:line="267" w:lineRule="auto"/>
              <w:ind w:left="118"/>
              <w:rPr>
                <w:rFonts w:ascii="Verdana" w:eastAsia="Verdana" w:hAnsi="Verdana" w:cs="Verdana"/>
              </w:rPr>
            </w:pPr>
            <w:r>
              <w:rPr>
                <w:rFonts w:ascii="Verdana" w:eastAsia="Verdana" w:hAnsi="Verdana" w:cs="Verdana"/>
              </w:rPr>
              <w:t>MAGNESIUM(ppm)</w:t>
            </w:r>
          </w:p>
        </w:tc>
        <w:tc>
          <w:tcPr>
            <w:tcW w:w="1381" w:type="dxa"/>
            <w:tcBorders>
              <w:top w:val="single" w:sz="8" w:space="0" w:color="000000"/>
              <w:left w:val="single" w:sz="8" w:space="0" w:color="000000"/>
              <w:bottom w:val="single" w:sz="8" w:space="0" w:color="000000"/>
              <w:right w:val="single" w:sz="8" w:space="0" w:color="000000"/>
            </w:tcBorders>
          </w:tcPr>
          <w:p w:rsidR="00DD4EAB" w:rsidRDefault="00405996">
            <w:pPr>
              <w:widowControl w:val="0"/>
              <w:spacing w:line="267" w:lineRule="auto"/>
              <w:ind w:left="789"/>
              <w:jc w:val="right"/>
              <w:rPr>
                <w:rFonts w:ascii="Verdana" w:eastAsia="Verdana" w:hAnsi="Verdana" w:cs="Verdana"/>
              </w:rPr>
            </w:pPr>
            <w:r>
              <w:rPr>
                <w:rFonts w:ascii="Verdana" w:eastAsia="Verdana" w:hAnsi="Verdana" w:cs="Verdana"/>
              </w:rPr>
              <w:t>0.4</w:t>
            </w:r>
          </w:p>
        </w:tc>
        <w:tc>
          <w:tcPr>
            <w:tcW w:w="2799" w:type="dxa"/>
            <w:tcBorders>
              <w:top w:val="single" w:sz="8" w:space="0" w:color="000000"/>
              <w:left w:val="single" w:sz="8" w:space="0" w:color="000000"/>
              <w:bottom w:val="single" w:sz="8" w:space="0" w:color="000000"/>
              <w:right w:val="single" w:sz="8" w:space="0" w:color="000000"/>
            </w:tcBorders>
          </w:tcPr>
          <w:p w:rsidR="00DD4EAB" w:rsidRDefault="00DD4EAB">
            <w:pPr>
              <w:widowControl w:val="0"/>
              <w:rPr>
                <w:rFonts w:ascii="Verdana" w:eastAsia="Verdana" w:hAnsi="Verdana" w:cs="Verdana"/>
              </w:rPr>
            </w:pPr>
          </w:p>
        </w:tc>
        <w:tc>
          <w:tcPr>
            <w:tcW w:w="2310" w:type="dxa"/>
            <w:tcBorders>
              <w:top w:val="single" w:sz="8" w:space="0" w:color="000000"/>
              <w:left w:val="single" w:sz="8" w:space="0" w:color="000000"/>
              <w:bottom w:val="single" w:sz="8" w:space="0" w:color="000000"/>
              <w:right w:val="single" w:sz="8" w:space="0" w:color="000000"/>
            </w:tcBorders>
          </w:tcPr>
          <w:p w:rsidR="00DD4EAB" w:rsidRDefault="00DD4EAB">
            <w:pPr>
              <w:widowControl w:val="0"/>
              <w:jc w:val="right"/>
              <w:rPr>
                <w:rFonts w:ascii="Verdana" w:eastAsia="Verdana" w:hAnsi="Verdana" w:cs="Verdana"/>
              </w:rPr>
            </w:pPr>
          </w:p>
        </w:tc>
      </w:tr>
    </w:tbl>
    <w:p w:rsidR="00DD4EAB" w:rsidRDefault="00405996">
      <w:pPr>
        <w:keepNext/>
        <w:keepLines/>
        <w:numPr>
          <w:ilvl w:val="0"/>
          <w:numId w:val="1"/>
        </w:numPr>
        <w:spacing w:line="256" w:lineRule="auto"/>
        <w:ind w:hanging="426"/>
        <w:jc w:val="both"/>
      </w:pPr>
      <w:r>
        <w:rPr>
          <w:rFonts w:ascii="Verdana" w:eastAsia="Verdana" w:hAnsi="Verdana" w:cs="Verdana"/>
          <w:b/>
          <w:color w:val="000000"/>
          <w:u w:val="single"/>
        </w:rPr>
        <w:t>DOCUMENTS</w:t>
      </w:r>
      <w:r>
        <w:rPr>
          <w:rFonts w:ascii="Verdana" w:eastAsia="Verdana" w:hAnsi="Verdana" w:cs="Verdana"/>
          <w:b/>
          <w:color w:val="000000"/>
        </w:rPr>
        <w:t xml:space="preserve"> </w:t>
      </w:r>
    </w:p>
    <w:p w:rsidR="00DD4EAB" w:rsidRDefault="00405996">
      <w:pPr>
        <w:spacing w:after="3" w:line="246" w:lineRule="auto"/>
        <w:ind w:right="5"/>
        <w:jc w:val="both"/>
        <w:rPr>
          <w:rFonts w:ascii="Verdana" w:eastAsia="Verdana" w:hAnsi="Verdana" w:cs="Verdana"/>
          <w:color w:val="000000"/>
        </w:rPr>
      </w:pPr>
      <w:r>
        <w:rPr>
          <w:rFonts w:ascii="Verdana" w:eastAsia="Verdana" w:hAnsi="Verdana" w:cs="Verdana"/>
          <w:color w:val="000000"/>
        </w:rPr>
        <w:t xml:space="preserve">Seller will provide the Buyer with copies of all documents as specified herein </w:t>
      </w:r>
    </w:p>
    <w:p w:rsidR="00DD4EAB" w:rsidRDefault="00405996">
      <w:pPr>
        <w:spacing w:after="3" w:line="246" w:lineRule="auto"/>
        <w:ind w:right="5"/>
        <w:jc w:val="both"/>
        <w:rPr>
          <w:rFonts w:ascii="Verdana" w:eastAsia="Verdana" w:hAnsi="Verdana" w:cs="Verdana"/>
          <w:color w:val="000000"/>
          <w:sz w:val="13"/>
          <w:szCs w:val="13"/>
        </w:rPr>
      </w:pPr>
      <w:r>
        <w:rPr>
          <w:rFonts w:ascii="Verdana" w:eastAsia="Verdana" w:hAnsi="Verdana" w:cs="Verdana"/>
          <w:color w:val="000000"/>
        </w:rPr>
        <w:t xml:space="preserve">  </w:t>
      </w:r>
    </w:p>
    <w:p w:rsidR="00DD4EAB" w:rsidRDefault="00405996">
      <w:pPr>
        <w:numPr>
          <w:ilvl w:val="0"/>
          <w:numId w:val="2"/>
        </w:numPr>
        <w:spacing w:line="246" w:lineRule="auto"/>
        <w:ind w:left="0" w:right="5"/>
        <w:jc w:val="both"/>
      </w:pPr>
      <w:r>
        <w:rPr>
          <w:rFonts w:ascii="Verdana" w:eastAsia="Verdana" w:hAnsi="Verdana" w:cs="Verdana"/>
          <w:color w:val="000000"/>
        </w:rPr>
        <w:t xml:space="preserve">Certificate of origin. </w:t>
      </w:r>
    </w:p>
    <w:p w:rsidR="00DD4EAB" w:rsidRDefault="00405996">
      <w:pPr>
        <w:numPr>
          <w:ilvl w:val="0"/>
          <w:numId w:val="2"/>
        </w:numPr>
        <w:spacing w:line="246" w:lineRule="auto"/>
        <w:ind w:left="0" w:right="5"/>
        <w:jc w:val="both"/>
      </w:pPr>
      <w:r>
        <w:rPr>
          <w:rFonts w:ascii="Verdana" w:eastAsia="Verdana" w:hAnsi="Verdana" w:cs="Verdana"/>
          <w:color w:val="000000"/>
        </w:rPr>
        <w:t xml:space="preserve">Certificate of content. </w:t>
      </w:r>
    </w:p>
    <w:p w:rsidR="00DD4EAB" w:rsidRDefault="00405996">
      <w:pPr>
        <w:numPr>
          <w:ilvl w:val="0"/>
          <w:numId w:val="2"/>
        </w:numPr>
        <w:spacing w:line="246" w:lineRule="auto"/>
        <w:ind w:left="0" w:right="5"/>
        <w:jc w:val="both"/>
      </w:pPr>
      <w:r>
        <w:rPr>
          <w:rFonts w:ascii="Verdana" w:eastAsia="Verdana" w:hAnsi="Verdana" w:cs="Verdana"/>
          <w:color w:val="000000"/>
        </w:rPr>
        <w:t xml:space="preserve">Export and Import license. </w:t>
      </w:r>
    </w:p>
    <w:p w:rsidR="00DD4EAB" w:rsidRDefault="00405996">
      <w:pPr>
        <w:numPr>
          <w:ilvl w:val="0"/>
          <w:numId w:val="2"/>
        </w:numPr>
        <w:spacing w:line="246" w:lineRule="auto"/>
        <w:ind w:left="0" w:right="5"/>
        <w:jc w:val="both"/>
      </w:pPr>
      <w:r>
        <w:rPr>
          <w:rFonts w:ascii="Verdana" w:eastAsia="Verdana" w:hAnsi="Verdana" w:cs="Verdana"/>
          <w:color w:val="000000"/>
        </w:rPr>
        <w:t xml:space="preserve">Final Commercial invoice.  </w:t>
      </w:r>
    </w:p>
    <w:p w:rsidR="00DD4EAB" w:rsidRDefault="00405996">
      <w:pPr>
        <w:numPr>
          <w:ilvl w:val="0"/>
          <w:numId w:val="2"/>
        </w:numPr>
        <w:spacing w:line="246" w:lineRule="auto"/>
        <w:ind w:left="0" w:right="5"/>
        <w:jc w:val="both"/>
      </w:pPr>
      <w:r>
        <w:rPr>
          <w:rFonts w:ascii="Verdana" w:eastAsia="Verdana" w:hAnsi="Verdana" w:cs="Verdana"/>
          <w:color w:val="000000"/>
        </w:rPr>
        <w:t xml:space="preserve">Packing lists. </w:t>
      </w:r>
    </w:p>
    <w:p w:rsidR="00DD4EAB" w:rsidRDefault="00405996">
      <w:pPr>
        <w:numPr>
          <w:ilvl w:val="0"/>
          <w:numId w:val="2"/>
        </w:numPr>
        <w:spacing w:line="246" w:lineRule="auto"/>
        <w:ind w:left="0" w:right="5"/>
        <w:jc w:val="both"/>
      </w:pPr>
      <w:r>
        <w:rPr>
          <w:rFonts w:ascii="Verdana" w:eastAsia="Verdana" w:hAnsi="Verdana" w:cs="Verdana"/>
          <w:color w:val="000000"/>
        </w:rPr>
        <w:t>SKR</w:t>
      </w:r>
    </w:p>
    <w:p w:rsidR="00DD4EAB" w:rsidRDefault="00405996">
      <w:pPr>
        <w:numPr>
          <w:ilvl w:val="0"/>
          <w:numId w:val="2"/>
        </w:numPr>
        <w:spacing w:line="246" w:lineRule="auto"/>
        <w:ind w:left="0" w:right="5"/>
        <w:jc w:val="both"/>
      </w:pPr>
      <w:r>
        <w:rPr>
          <w:rFonts w:ascii="Verdana" w:eastAsia="Verdana" w:hAnsi="Verdana" w:cs="Verdana"/>
          <w:color w:val="000000"/>
        </w:rPr>
        <w:t xml:space="preserve">T1’s Customs declaration report–taxes and duty are cleared (country of origin) </w:t>
      </w:r>
    </w:p>
    <w:p w:rsidR="00DD4EAB" w:rsidRDefault="00405996">
      <w:pPr>
        <w:numPr>
          <w:ilvl w:val="0"/>
          <w:numId w:val="2"/>
        </w:numPr>
        <w:spacing w:line="256" w:lineRule="auto"/>
        <w:ind w:left="0" w:right="5"/>
        <w:jc w:val="both"/>
      </w:pPr>
      <w:r>
        <w:rPr>
          <w:rFonts w:ascii="Verdana" w:eastAsia="Verdana" w:hAnsi="Verdana" w:cs="Verdana"/>
          <w:color w:val="000000"/>
        </w:rPr>
        <w:lastRenderedPageBreak/>
        <w:t>Inspectorates documents by agreed international surveyor</w:t>
      </w:r>
    </w:p>
    <w:p w:rsidR="00DD4EAB" w:rsidRDefault="00405996">
      <w:pPr>
        <w:keepNext/>
        <w:keepLines/>
        <w:numPr>
          <w:ilvl w:val="0"/>
          <w:numId w:val="1"/>
        </w:numPr>
        <w:spacing w:line="256" w:lineRule="auto"/>
        <w:ind w:hanging="426"/>
        <w:jc w:val="both"/>
      </w:pPr>
      <w:r>
        <w:rPr>
          <w:rFonts w:ascii="Verdana" w:eastAsia="Verdana" w:hAnsi="Verdana" w:cs="Verdana"/>
          <w:b/>
          <w:color w:val="000000"/>
          <w:u w:val="single"/>
        </w:rPr>
        <w:t>PRICE AND PAYMENT TERMS</w:t>
      </w:r>
      <w:r>
        <w:rPr>
          <w:rFonts w:ascii="Verdana" w:eastAsia="Verdana" w:hAnsi="Verdana" w:cs="Verdana"/>
          <w:b/>
          <w:color w:val="000000"/>
        </w:rPr>
        <w:t xml:space="preserve"> </w:t>
      </w:r>
    </w:p>
    <w:p w:rsidR="00DD4EAB" w:rsidRDefault="00405996">
      <w:pPr>
        <w:spacing w:line="256" w:lineRule="auto"/>
        <w:jc w:val="both"/>
        <w:rPr>
          <w:rFonts w:ascii="Verdana" w:eastAsia="Verdana" w:hAnsi="Verdana" w:cs="Verdana"/>
          <w:color w:val="000000"/>
        </w:rPr>
      </w:pPr>
      <w:r>
        <w:rPr>
          <w:rFonts w:ascii="Verdana" w:eastAsia="Verdana" w:hAnsi="Verdana" w:cs="Verdana"/>
          <w:color w:val="000000"/>
        </w:rPr>
        <w:t xml:space="preserve"> </w:t>
      </w:r>
    </w:p>
    <w:p w:rsidR="00DD4EAB" w:rsidRDefault="00405996">
      <w:pPr>
        <w:spacing w:after="3" w:line="246" w:lineRule="auto"/>
        <w:ind w:right="5" w:hanging="360"/>
        <w:jc w:val="both"/>
        <w:rPr>
          <w:rFonts w:ascii="Verdana" w:eastAsia="Verdana" w:hAnsi="Verdana" w:cs="Verdana"/>
          <w:color w:val="000000"/>
        </w:rPr>
      </w:pPr>
      <w:r>
        <w:rPr>
          <w:rFonts w:ascii="Verdana" w:eastAsia="Verdana" w:hAnsi="Verdana" w:cs="Verdana"/>
          <w:color w:val="000000"/>
        </w:rPr>
        <w:tab/>
      </w:r>
      <w:r>
        <w:rPr>
          <w:rFonts w:ascii="Verdana" w:eastAsia="Verdana" w:hAnsi="Verdana" w:cs="Verdana"/>
          <w:b/>
          <w:color w:val="000000"/>
        </w:rPr>
        <w:t>8.1</w:t>
      </w:r>
      <w:r>
        <w:rPr>
          <w:rFonts w:ascii="Verdana" w:eastAsia="Verdana" w:hAnsi="Verdana" w:cs="Verdana"/>
          <w:color w:val="000000"/>
        </w:rPr>
        <w:t xml:space="preserve"> The seller agrees to sell and the buyer agrees to buy the goods at the agreed price of LME minus </w:t>
      </w:r>
      <w:r w:rsidR="006D2B32">
        <w:rPr>
          <w:rFonts w:ascii="Verdana" w:eastAsia="Verdana" w:hAnsi="Verdana" w:cs="Verdana"/>
          <w:b/>
          <w:color w:val="000000"/>
        </w:rPr>
        <w:t xml:space="preserve">9% (Nine </w:t>
      </w:r>
      <w:r>
        <w:rPr>
          <w:rFonts w:ascii="Verdana" w:eastAsia="Verdana" w:hAnsi="Verdana" w:cs="Verdana"/>
          <w:b/>
          <w:color w:val="000000"/>
        </w:rPr>
        <w:t xml:space="preserve"> percent)</w:t>
      </w:r>
      <w:r>
        <w:rPr>
          <w:rFonts w:ascii="Verdana" w:eastAsia="Verdana" w:hAnsi="Verdana" w:cs="Verdana"/>
          <w:color w:val="000000"/>
        </w:rPr>
        <w:t xml:space="preserve"> per metric ton, at 12am noon fixing on LME average m</w:t>
      </w:r>
      <w:r>
        <w:rPr>
          <w:rFonts w:ascii="Verdana" w:eastAsia="Verdana" w:hAnsi="Verdana" w:cs="Verdana"/>
          <w:color w:val="000000"/>
        </w:rPr>
        <w:t>inimum of the day on the date when the SKR or on incoterms 2010, where only after payment is confirmed to seller’s bank account, will transfer of title and ownership be transferred to the buyer.</w:t>
      </w:r>
    </w:p>
    <w:p w:rsidR="00DD4EAB" w:rsidRDefault="00405996">
      <w:pPr>
        <w:spacing w:line="256" w:lineRule="auto"/>
        <w:jc w:val="both"/>
        <w:rPr>
          <w:rFonts w:ascii="Verdana" w:eastAsia="Verdana" w:hAnsi="Verdana" w:cs="Verdana"/>
          <w:color w:val="000000"/>
        </w:rPr>
      </w:pPr>
      <w:r>
        <w:rPr>
          <w:rFonts w:ascii="Verdana" w:eastAsia="Verdana" w:hAnsi="Verdana" w:cs="Verdana"/>
          <w:b/>
          <w:color w:val="000000"/>
        </w:rPr>
        <w:t>8.2</w:t>
      </w:r>
      <w:r>
        <w:rPr>
          <w:rFonts w:ascii="Verdana" w:eastAsia="Verdana" w:hAnsi="Verdana" w:cs="Verdana"/>
          <w:color w:val="000000"/>
        </w:rPr>
        <w:t xml:space="preserve"> UNIT PRICE: All goods are sold in US dollar Currency.  </w:t>
      </w:r>
      <w:r>
        <w:rPr>
          <w:rFonts w:ascii="Verdana" w:eastAsia="Verdana" w:hAnsi="Verdana" w:cs="Verdana"/>
          <w:b/>
          <w:color w:val="000000"/>
        </w:rPr>
        <w:t>USD 00.00</w:t>
      </w:r>
      <w:r>
        <w:rPr>
          <w:rFonts w:ascii="Verdana" w:eastAsia="Verdana" w:hAnsi="Verdana" w:cs="Verdana"/>
          <w:color w:val="000000"/>
        </w:rPr>
        <w:t xml:space="preserve"> per M/T</w:t>
      </w:r>
    </w:p>
    <w:p w:rsidR="00DD4EAB" w:rsidRDefault="00405996">
      <w:pPr>
        <w:spacing w:line="256" w:lineRule="auto"/>
        <w:jc w:val="both"/>
        <w:rPr>
          <w:rFonts w:ascii="Verdana" w:eastAsia="Verdana" w:hAnsi="Verdana" w:cs="Verdana"/>
          <w:b/>
          <w:color w:val="000000"/>
        </w:rPr>
      </w:pPr>
      <w:r>
        <w:rPr>
          <w:rFonts w:ascii="Verdana" w:eastAsia="Verdana" w:hAnsi="Verdana" w:cs="Verdana"/>
          <w:b/>
          <w:color w:val="000000"/>
        </w:rPr>
        <w:t>8.3</w:t>
      </w:r>
      <w:r>
        <w:rPr>
          <w:rFonts w:ascii="Verdana" w:eastAsia="Verdana" w:hAnsi="Verdana" w:cs="Verdana"/>
          <w:color w:val="000000"/>
        </w:rPr>
        <w:t xml:space="preserve"> TOTAL AMOUNT: </w:t>
      </w:r>
      <w:r>
        <w:rPr>
          <w:rFonts w:ascii="Verdana" w:eastAsia="Verdana" w:hAnsi="Verdana" w:cs="Verdana"/>
          <w:b/>
          <w:color w:val="000000"/>
        </w:rPr>
        <w:t>USD0, 000, 000.00</w:t>
      </w:r>
      <w:r>
        <w:rPr>
          <w:rFonts w:ascii="Verdana" w:eastAsia="Verdana" w:hAnsi="Verdana" w:cs="Verdana"/>
          <w:color w:val="000000"/>
        </w:rPr>
        <w:t xml:space="preserve"> </w:t>
      </w:r>
      <w:r>
        <w:rPr>
          <w:rFonts w:ascii="Verdana" w:eastAsia="Verdana" w:hAnsi="Verdana" w:cs="Verdana"/>
          <w:b/>
          <w:color w:val="000000"/>
        </w:rPr>
        <w:t>(U.S DOLLARS ONLY)</w:t>
      </w:r>
    </w:p>
    <w:p w:rsidR="00DD4EAB" w:rsidRDefault="00405996">
      <w:pPr>
        <w:spacing w:line="256" w:lineRule="auto"/>
        <w:ind w:hanging="285"/>
        <w:jc w:val="both"/>
        <w:rPr>
          <w:rFonts w:ascii="Verdana" w:eastAsia="Verdana" w:hAnsi="Verdana" w:cs="Verdana"/>
          <w:color w:val="000000"/>
          <w:highlight w:val="white"/>
        </w:rPr>
      </w:pPr>
      <w:r>
        <w:rPr>
          <w:rFonts w:ascii="Verdana" w:eastAsia="Verdana" w:hAnsi="Verdana" w:cs="Verdana"/>
          <w:color w:val="000000"/>
          <w:highlight w:val="white"/>
        </w:rPr>
        <w:tab/>
      </w:r>
      <w:r>
        <w:rPr>
          <w:rFonts w:ascii="Verdana" w:eastAsia="Verdana" w:hAnsi="Verdana" w:cs="Verdana"/>
          <w:b/>
          <w:color w:val="000000"/>
          <w:highlight w:val="white"/>
        </w:rPr>
        <w:t>8.4</w:t>
      </w:r>
      <w:r>
        <w:rPr>
          <w:rFonts w:ascii="Verdana" w:eastAsia="Verdana" w:hAnsi="Verdana" w:cs="Verdana"/>
          <w:color w:val="000000"/>
          <w:highlight w:val="white"/>
        </w:rPr>
        <w:t xml:space="preserve"> Invoice is issued on date of SKR or bill of loading for payment to be made in full to Sellers bank account within 48 hours after International Inspectorate confirmation and SKR.</w:t>
      </w:r>
    </w:p>
    <w:p w:rsidR="00DD4EAB" w:rsidRDefault="00405996">
      <w:pPr>
        <w:spacing w:line="246" w:lineRule="auto"/>
        <w:jc w:val="both"/>
        <w:rPr>
          <w:rFonts w:ascii="Verdana" w:eastAsia="Verdana" w:hAnsi="Verdana" w:cs="Verdana"/>
          <w:color w:val="000000"/>
          <w:highlight w:val="white"/>
        </w:rPr>
      </w:pPr>
      <w:r>
        <w:rPr>
          <w:rFonts w:ascii="Verdana" w:eastAsia="Verdana" w:hAnsi="Verdana" w:cs="Verdana"/>
          <w:b/>
          <w:color w:val="000000"/>
          <w:highlight w:val="white"/>
        </w:rPr>
        <w:t>8.5</w:t>
      </w:r>
      <w:r>
        <w:rPr>
          <w:rFonts w:ascii="Verdana" w:eastAsia="Verdana" w:hAnsi="Verdana" w:cs="Verdana"/>
          <w:color w:val="000000"/>
          <w:highlight w:val="white"/>
        </w:rPr>
        <w:t xml:space="preserve"> 200Mt-500Mt trials will be delivered by Seller to </w:t>
      </w:r>
      <w:r>
        <w:rPr>
          <w:rFonts w:ascii="Verdana" w:eastAsia="Verdana" w:hAnsi="Verdana" w:cs="Verdana"/>
          <w:color w:val="000000"/>
        </w:rPr>
        <w:t>buyer’s bonded warehouse in Johannesburg South Africa</w:t>
      </w:r>
      <w:r>
        <w:rPr>
          <w:rFonts w:ascii="Verdana" w:eastAsia="Verdana" w:hAnsi="Verdana" w:cs="Verdana"/>
          <w:color w:val="000000"/>
          <w:highlight w:val="white"/>
        </w:rPr>
        <w:t xml:space="preserve">, </w:t>
      </w:r>
      <w:r>
        <w:rPr>
          <w:rFonts w:ascii="Verdana" w:eastAsia="Verdana" w:hAnsi="Verdana" w:cs="Verdana"/>
          <w:color w:val="000000"/>
        </w:rPr>
        <w:t>after SKR receipt and assay report, provided a commercial invoice is dispatched.</w:t>
      </w:r>
    </w:p>
    <w:p w:rsidR="00DD4EAB" w:rsidRDefault="00405996">
      <w:pPr>
        <w:spacing w:line="246" w:lineRule="auto"/>
        <w:ind w:right="5" w:hanging="453"/>
        <w:jc w:val="both"/>
        <w:rPr>
          <w:rFonts w:ascii="Verdana" w:eastAsia="Verdana" w:hAnsi="Verdana" w:cs="Verdana"/>
          <w:color w:val="000000"/>
        </w:rPr>
      </w:pPr>
      <w:r>
        <w:rPr>
          <w:rFonts w:ascii="Verdana" w:eastAsia="Verdana" w:hAnsi="Verdana" w:cs="Verdana"/>
          <w:b/>
          <w:color w:val="000000"/>
          <w:highlight w:val="white"/>
        </w:rPr>
        <w:t>8.6</w:t>
      </w:r>
      <w:r>
        <w:rPr>
          <w:rFonts w:ascii="Verdana" w:eastAsia="Verdana" w:hAnsi="Verdana" w:cs="Verdana"/>
          <w:color w:val="000000"/>
          <w:highlight w:val="white"/>
        </w:rPr>
        <w:t xml:space="preserve"> Thereafter, an amount of not less than 500 metric tons will be</w:t>
      </w:r>
      <w:r>
        <w:rPr>
          <w:rFonts w:ascii="Verdana" w:eastAsia="Verdana" w:hAnsi="Verdana" w:cs="Verdana"/>
          <w:color w:val="000000"/>
          <w:highlight w:val="white"/>
        </w:rPr>
        <w:t xml:space="preserve"> delivered every month to</w:t>
      </w:r>
      <w:r>
        <w:rPr>
          <w:rFonts w:ascii="Verdana" w:eastAsia="Verdana" w:hAnsi="Verdana" w:cs="Verdana"/>
          <w:b/>
          <w:color w:val="000000"/>
        </w:rPr>
        <w:t xml:space="preserve"> Buyer’s Bonded Warehouse Johannesburg, South Africa</w:t>
      </w:r>
      <w:r>
        <w:rPr>
          <w:rFonts w:ascii="Verdana" w:eastAsia="Verdana" w:hAnsi="Verdana" w:cs="Verdana"/>
          <w:color w:val="000000"/>
        </w:rPr>
        <w:t xml:space="preserve"> </w:t>
      </w:r>
      <w:r>
        <w:rPr>
          <w:rFonts w:ascii="Verdana" w:eastAsia="Verdana" w:hAnsi="Verdana" w:cs="Verdana"/>
          <w:color w:val="000000"/>
          <w:highlight w:val="white"/>
        </w:rPr>
        <w:t>by Seller for the duration of the contract.</w:t>
      </w:r>
    </w:p>
    <w:p w:rsidR="00DD4EAB" w:rsidRDefault="00405996">
      <w:pPr>
        <w:spacing w:line="246" w:lineRule="auto"/>
        <w:jc w:val="both"/>
        <w:rPr>
          <w:rFonts w:ascii="Verdana" w:eastAsia="Verdana" w:hAnsi="Verdana" w:cs="Verdana"/>
          <w:color w:val="000000"/>
          <w:highlight w:val="white"/>
        </w:rPr>
      </w:pPr>
      <w:r>
        <w:rPr>
          <w:rFonts w:ascii="Verdana" w:eastAsia="Verdana" w:hAnsi="Verdana" w:cs="Verdana"/>
          <w:b/>
          <w:color w:val="000000"/>
          <w:highlight w:val="white"/>
        </w:rPr>
        <w:t>8.7</w:t>
      </w:r>
      <w:r>
        <w:rPr>
          <w:rFonts w:ascii="Verdana" w:eastAsia="Verdana" w:hAnsi="Verdana" w:cs="Verdana"/>
          <w:color w:val="000000"/>
          <w:highlight w:val="white"/>
        </w:rPr>
        <w:t xml:space="preserve"> A minimum of 500 metric tons +-10% is allowed where up to 1000-1500 metric tons can be supplied monthly or as arranged with the bu</w:t>
      </w:r>
      <w:r>
        <w:rPr>
          <w:rFonts w:ascii="Verdana" w:eastAsia="Verdana" w:hAnsi="Verdana" w:cs="Verdana"/>
          <w:color w:val="000000"/>
          <w:highlight w:val="white"/>
        </w:rPr>
        <w:t>yer.</w:t>
      </w:r>
    </w:p>
    <w:p w:rsidR="00DD4EAB" w:rsidRDefault="00DD4EAB">
      <w:pPr>
        <w:spacing w:line="246" w:lineRule="auto"/>
        <w:jc w:val="both"/>
        <w:rPr>
          <w:rFonts w:ascii="Verdana" w:eastAsia="Verdana" w:hAnsi="Verdana" w:cs="Verdana"/>
          <w:color w:val="000000"/>
          <w:highlight w:val="white"/>
        </w:rPr>
      </w:pPr>
    </w:p>
    <w:p w:rsidR="00DD4EAB" w:rsidRDefault="00405996">
      <w:pPr>
        <w:keepNext/>
        <w:keepLines/>
        <w:numPr>
          <w:ilvl w:val="0"/>
          <w:numId w:val="1"/>
        </w:numPr>
        <w:spacing w:line="256" w:lineRule="auto"/>
        <w:ind w:hanging="426"/>
        <w:jc w:val="both"/>
      </w:pPr>
      <w:r>
        <w:rPr>
          <w:rFonts w:ascii="Verdana" w:eastAsia="Verdana" w:hAnsi="Verdana" w:cs="Verdana"/>
          <w:b/>
          <w:color w:val="000000"/>
          <w:u w:val="single"/>
        </w:rPr>
        <w:t>PAYMENT TERMS, CONDITIONS AND MODUS OPERANDI</w:t>
      </w:r>
      <w:r>
        <w:rPr>
          <w:rFonts w:ascii="Verdana" w:eastAsia="Verdana" w:hAnsi="Verdana" w:cs="Verdana"/>
          <w:b/>
          <w:color w:val="000000"/>
        </w:rPr>
        <w:t xml:space="preserve"> </w:t>
      </w:r>
    </w:p>
    <w:p w:rsidR="00DD4EAB" w:rsidRDefault="00405996">
      <w:pPr>
        <w:spacing w:line="256" w:lineRule="auto"/>
        <w:jc w:val="both"/>
        <w:rPr>
          <w:rFonts w:ascii="Verdana" w:eastAsia="Verdana" w:hAnsi="Verdana" w:cs="Verdana"/>
          <w:color w:val="000000"/>
        </w:rPr>
      </w:pPr>
      <w:r>
        <w:rPr>
          <w:rFonts w:ascii="Verdana" w:eastAsia="Verdana" w:hAnsi="Verdana" w:cs="Verdana"/>
          <w:color w:val="000000"/>
        </w:rPr>
        <w:t xml:space="preserve"> </w:t>
      </w:r>
    </w:p>
    <w:p w:rsidR="00DD4EAB" w:rsidRDefault="00405996">
      <w:pPr>
        <w:spacing w:line="246" w:lineRule="auto"/>
        <w:ind w:right="5" w:hanging="453"/>
        <w:jc w:val="both"/>
        <w:rPr>
          <w:rFonts w:ascii="Verdana" w:eastAsia="Verdana" w:hAnsi="Verdana" w:cs="Verdana"/>
          <w:color w:val="000000"/>
        </w:rPr>
      </w:pPr>
      <w:r>
        <w:rPr>
          <w:rFonts w:ascii="Verdana" w:eastAsia="Verdana" w:hAnsi="Verdana" w:cs="Verdana"/>
          <w:color w:val="000000"/>
        </w:rPr>
        <w:tab/>
      </w:r>
      <w:r>
        <w:rPr>
          <w:rFonts w:ascii="Verdana" w:eastAsia="Verdana" w:hAnsi="Verdana" w:cs="Verdana"/>
          <w:b/>
          <w:color w:val="000000"/>
        </w:rPr>
        <w:t>9.1.</w:t>
      </w:r>
      <w:r>
        <w:rPr>
          <w:rFonts w:ascii="Verdana" w:eastAsia="Verdana" w:hAnsi="Verdana" w:cs="Verdana"/>
          <w:color w:val="000000"/>
        </w:rPr>
        <w:t xml:space="preserve"> 100%  Irrevocable SBLC EX Buyer’s Bonded Warehouse Johannesburg, South Africa.</w:t>
      </w:r>
    </w:p>
    <w:p w:rsidR="00DD4EAB" w:rsidRDefault="00405996">
      <w:pPr>
        <w:spacing w:after="3" w:line="246" w:lineRule="auto"/>
        <w:ind w:right="5" w:hanging="453"/>
        <w:jc w:val="both"/>
        <w:rPr>
          <w:rFonts w:ascii="Verdana" w:eastAsia="Verdana" w:hAnsi="Verdana" w:cs="Verdana"/>
          <w:color w:val="000000"/>
        </w:rPr>
      </w:pPr>
      <w:r>
        <w:rPr>
          <w:rFonts w:ascii="Verdana" w:eastAsia="Verdana" w:hAnsi="Verdana" w:cs="Verdana"/>
          <w:b/>
          <w:color w:val="000000"/>
        </w:rPr>
        <w:t xml:space="preserve"> </w:t>
      </w:r>
      <w:r>
        <w:rPr>
          <w:rFonts w:ascii="Verdana" w:eastAsia="Verdana" w:hAnsi="Verdana" w:cs="Verdana"/>
          <w:color w:val="000000"/>
        </w:rPr>
        <w:t xml:space="preserve">     After accepting delivery, the buyer is responsible for: all storage costs provided in his bonded warehouse, all export documents, costs and taxes required to export the goods. </w:t>
      </w:r>
    </w:p>
    <w:p w:rsidR="00DD4EAB" w:rsidRDefault="00405996">
      <w:pPr>
        <w:spacing w:after="3" w:line="246" w:lineRule="auto"/>
        <w:ind w:right="5" w:hanging="453"/>
        <w:jc w:val="both"/>
        <w:rPr>
          <w:rFonts w:ascii="Verdana" w:eastAsia="Verdana" w:hAnsi="Verdana" w:cs="Verdana"/>
          <w:color w:val="000000"/>
        </w:rPr>
      </w:pPr>
      <w:r>
        <w:rPr>
          <w:rFonts w:ascii="Verdana" w:eastAsia="Verdana" w:hAnsi="Verdana" w:cs="Verdana"/>
          <w:color w:val="000000"/>
        </w:rPr>
        <w:tab/>
      </w:r>
      <w:r>
        <w:rPr>
          <w:rFonts w:ascii="Verdana" w:eastAsia="Verdana" w:hAnsi="Verdana" w:cs="Verdana"/>
          <w:b/>
          <w:color w:val="000000"/>
        </w:rPr>
        <w:t xml:space="preserve">9. 2. </w:t>
      </w:r>
      <w:r>
        <w:rPr>
          <w:rFonts w:ascii="Verdana" w:eastAsia="Verdana" w:hAnsi="Verdana" w:cs="Verdana"/>
          <w:color w:val="000000"/>
        </w:rPr>
        <w:t>Payment is made to seller after</w:t>
      </w:r>
      <w:r>
        <w:rPr>
          <w:rFonts w:ascii="Verdana" w:eastAsia="Verdana" w:hAnsi="Verdana" w:cs="Verdana"/>
          <w:color w:val="FF0000"/>
        </w:rPr>
        <w:t xml:space="preserve"> </w:t>
      </w:r>
      <w:r>
        <w:rPr>
          <w:rFonts w:ascii="Verdana" w:eastAsia="Verdana" w:hAnsi="Verdana" w:cs="Verdana"/>
        </w:rPr>
        <w:t>the result of the Final SGS report</w:t>
      </w:r>
      <w:r>
        <w:rPr>
          <w:rFonts w:ascii="Verdana" w:eastAsia="Verdana" w:hAnsi="Verdana" w:cs="Verdana"/>
          <w:color w:val="000000"/>
        </w:rPr>
        <w:t xml:space="preserve">  and against presentation of all documents as per clause 9.1 herein</w:t>
      </w:r>
      <w:r>
        <w:rPr>
          <w:rFonts w:ascii="Verdana" w:eastAsia="Verdana" w:hAnsi="Verdana" w:cs="Verdana"/>
          <w:color w:val="0000FF"/>
        </w:rPr>
        <w:t>.</w:t>
      </w:r>
      <w:r>
        <w:rPr>
          <w:rFonts w:ascii="Verdana" w:eastAsia="Verdana" w:hAnsi="Verdana" w:cs="Verdana"/>
          <w:color w:val="000000"/>
        </w:rPr>
        <w:t xml:space="preserve"> </w:t>
      </w:r>
    </w:p>
    <w:p w:rsidR="00DD4EAB" w:rsidRDefault="00405996">
      <w:pPr>
        <w:spacing w:after="3" w:line="246" w:lineRule="auto"/>
        <w:ind w:right="5" w:hanging="453"/>
        <w:jc w:val="both"/>
        <w:rPr>
          <w:rFonts w:ascii="Verdana" w:eastAsia="Verdana" w:hAnsi="Verdana" w:cs="Verdana"/>
          <w:color w:val="000000"/>
        </w:rPr>
      </w:pPr>
      <w:r>
        <w:rPr>
          <w:rFonts w:ascii="Verdana" w:eastAsia="Verdana" w:hAnsi="Verdana" w:cs="Verdana"/>
          <w:color w:val="000000"/>
        </w:rPr>
        <w:tab/>
      </w:r>
      <w:r>
        <w:rPr>
          <w:rFonts w:ascii="Verdana" w:eastAsia="Verdana" w:hAnsi="Verdana" w:cs="Verdana"/>
          <w:b/>
          <w:color w:val="000000"/>
        </w:rPr>
        <w:t>9.3.</w:t>
      </w:r>
      <w:r>
        <w:rPr>
          <w:rFonts w:ascii="Verdana" w:eastAsia="Verdana" w:hAnsi="Verdana" w:cs="Verdana"/>
          <w:color w:val="000000"/>
        </w:rPr>
        <w:t xml:space="preserve"> Signature by the appointed representative of the buyer’s bonded warehouse, shipping company or of the buyer shall constitute as proof of receipt of the goods and shall be binding </w:t>
      </w:r>
      <w:r>
        <w:rPr>
          <w:rFonts w:ascii="Verdana" w:eastAsia="Verdana" w:hAnsi="Verdana" w:cs="Verdana"/>
          <w:color w:val="000000"/>
        </w:rPr>
        <w:t>on the Buyers to release payment to the seller’s bank as stipulated in clause 15.5 herein. (Subject to the quantity &amp; quality &amp; packing being confirmed by the appointed international surveyor (which is final)</w:t>
      </w:r>
    </w:p>
    <w:p w:rsidR="00DD4EAB" w:rsidRDefault="00DD4EAB">
      <w:pPr>
        <w:spacing w:after="3" w:line="246" w:lineRule="auto"/>
        <w:ind w:right="5" w:hanging="453"/>
        <w:jc w:val="both"/>
        <w:rPr>
          <w:rFonts w:ascii="Verdana" w:eastAsia="Verdana" w:hAnsi="Verdana" w:cs="Verdana"/>
          <w:color w:val="000000"/>
        </w:rPr>
      </w:pPr>
    </w:p>
    <w:p w:rsidR="00DD4EAB" w:rsidRDefault="00DD4EAB">
      <w:pPr>
        <w:spacing w:after="3" w:line="246" w:lineRule="auto"/>
        <w:ind w:right="5" w:hanging="453"/>
        <w:jc w:val="both"/>
        <w:rPr>
          <w:rFonts w:ascii="Verdana" w:eastAsia="Verdana" w:hAnsi="Verdana" w:cs="Verdana"/>
          <w:color w:val="000000"/>
        </w:rPr>
      </w:pPr>
    </w:p>
    <w:p w:rsidR="00DD4EAB" w:rsidRDefault="00405996">
      <w:pPr>
        <w:spacing w:after="3" w:line="246" w:lineRule="auto"/>
        <w:ind w:right="5"/>
        <w:jc w:val="both"/>
        <w:rPr>
          <w:rFonts w:ascii="Verdana" w:eastAsia="Verdana" w:hAnsi="Verdana" w:cs="Verdana"/>
          <w:b/>
          <w:color w:val="000000"/>
          <w:u w:val="single"/>
        </w:rPr>
      </w:pPr>
      <w:r>
        <w:rPr>
          <w:rFonts w:ascii="Verdana" w:eastAsia="Verdana" w:hAnsi="Verdana" w:cs="Verdana"/>
          <w:b/>
          <w:color w:val="000000"/>
          <w:u w:val="single"/>
        </w:rPr>
        <w:t>SELLER’S BANK DETAILS:</w:t>
      </w:r>
    </w:p>
    <w:p w:rsidR="00DD4EAB" w:rsidRDefault="00405996">
      <w:pPr>
        <w:spacing w:after="3" w:line="246" w:lineRule="auto"/>
        <w:ind w:right="5"/>
        <w:jc w:val="both"/>
        <w:rPr>
          <w:rFonts w:ascii="Verdana" w:eastAsia="Verdana" w:hAnsi="Verdana" w:cs="Verdana"/>
          <w:b/>
          <w:color w:val="000000"/>
        </w:rPr>
      </w:pPr>
      <w:r>
        <w:rPr>
          <w:rFonts w:ascii="Verdana" w:eastAsia="Verdana" w:hAnsi="Verdana" w:cs="Verdana"/>
          <w:b/>
          <w:color w:val="000000"/>
        </w:rPr>
        <w:t>NAME OF ACCOUNT</w:t>
      </w:r>
      <w:r>
        <w:rPr>
          <w:rFonts w:ascii="Verdana" w:eastAsia="Verdana" w:hAnsi="Verdana" w:cs="Verdana"/>
          <w:b/>
          <w:color w:val="000000"/>
        </w:rPr>
        <w:tab/>
      </w:r>
      <w:r>
        <w:rPr>
          <w:rFonts w:ascii="Verdana" w:eastAsia="Verdana" w:hAnsi="Verdana" w:cs="Verdana"/>
          <w:b/>
          <w:color w:val="000000"/>
        </w:rPr>
        <w:tab/>
        <w:t>:</w:t>
      </w:r>
      <w:r>
        <w:rPr>
          <w:rFonts w:ascii="Verdana" w:eastAsia="Verdana" w:hAnsi="Verdana" w:cs="Verdana"/>
          <w:b/>
          <w:color w:val="000000"/>
        </w:rPr>
        <w:tab/>
        <w:t>UNI</w:t>
      </w:r>
      <w:r w:rsidR="006D2B32">
        <w:rPr>
          <w:rFonts w:ascii="Verdana" w:eastAsia="Verdana" w:hAnsi="Verdana" w:cs="Verdana"/>
          <w:b/>
          <w:color w:val="000000"/>
        </w:rPr>
        <w:t xml:space="preserve">TED </w:t>
      </w:r>
      <w:r>
        <w:rPr>
          <w:rFonts w:ascii="Verdana" w:eastAsia="Verdana" w:hAnsi="Verdana" w:cs="Verdana"/>
          <w:b/>
          <w:color w:val="000000"/>
        </w:rPr>
        <w:t>SOUTH AFRICA</w:t>
      </w:r>
    </w:p>
    <w:p w:rsidR="00DD4EAB" w:rsidRDefault="006D2B32">
      <w:pPr>
        <w:spacing w:after="3" w:line="246" w:lineRule="auto"/>
        <w:ind w:right="5"/>
        <w:jc w:val="both"/>
        <w:rPr>
          <w:rFonts w:ascii="Verdana" w:eastAsia="Verdana" w:hAnsi="Verdana" w:cs="Verdana"/>
          <w:b/>
          <w:color w:val="000000"/>
        </w:rPr>
      </w:pPr>
      <w:r>
        <w:rPr>
          <w:rFonts w:ascii="Verdana" w:eastAsia="Verdana" w:hAnsi="Verdana" w:cs="Verdana"/>
          <w:b/>
          <w:color w:val="000000"/>
        </w:rPr>
        <w:t>BANK NAME</w:t>
      </w:r>
      <w:r>
        <w:rPr>
          <w:rFonts w:ascii="Verdana" w:eastAsia="Verdana" w:hAnsi="Verdana" w:cs="Verdana"/>
          <w:b/>
          <w:color w:val="000000"/>
        </w:rPr>
        <w:tab/>
      </w:r>
      <w:r>
        <w:rPr>
          <w:rFonts w:ascii="Verdana" w:eastAsia="Verdana" w:hAnsi="Verdana" w:cs="Verdana"/>
          <w:b/>
          <w:color w:val="000000"/>
        </w:rPr>
        <w:tab/>
      </w:r>
      <w:r>
        <w:rPr>
          <w:rFonts w:ascii="Verdana" w:eastAsia="Verdana" w:hAnsi="Verdana" w:cs="Verdana"/>
          <w:b/>
          <w:color w:val="000000"/>
        </w:rPr>
        <w:tab/>
        <w:t xml:space="preserve">:     </w:t>
      </w:r>
      <w:r>
        <w:rPr>
          <w:rFonts w:ascii="Verdana" w:eastAsia="Verdana" w:hAnsi="Verdana" w:cs="Verdana"/>
          <w:b/>
          <w:color w:val="000000"/>
        </w:rPr>
        <w:tab/>
        <w:t>STANDARD BAN</w:t>
      </w:r>
    </w:p>
    <w:p w:rsidR="00DD4EAB" w:rsidRDefault="006D2B32">
      <w:pPr>
        <w:spacing w:after="3" w:line="246" w:lineRule="auto"/>
        <w:ind w:right="5"/>
        <w:jc w:val="both"/>
        <w:rPr>
          <w:rFonts w:ascii="Verdana" w:eastAsia="Verdana" w:hAnsi="Verdana" w:cs="Verdana"/>
          <w:b/>
          <w:color w:val="000000"/>
        </w:rPr>
      </w:pPr>
      <w:r>
        <w:rPr>
          <w:rFonts w:ascii="Verdana" w:eastAsia="Verdana" w:hAnsi="Verdana" w:cs="Verdana"/>
          <w:b/>
          <w:color w:val="000000"/>
        </w:rPr>
        <w:t>ACCONT NUMBER</w:t>
      </w:r>
      <w:r>
        <w:rPr>
          <w:rFonts w:ascii="Verdana" w:eastAsia="Verdana" w:hAnsi="Verdana" w:cs="Verdana"/>
          <w:b/>
          <w:color w:val="000000"/>
        </w:rPr>
        <w:tab/>
      </w:r>
      <w:r>
        <w:rPr>
          <w:rFonts w:ascii="Verdana" w:eastAsia="Verdana" w:hAnsi="Verdana" w:cs="Verdana"/>
          <w:b/>
          <w:color w:val="000000"/>
        </w:rPr>
        <w:tab/>
        <w:t xml:space="preserve">: </w:t>
      </w:r>
      <w:r>
        <w:rPr>
          <w:rFonts w:ascii="Verdana" w:eastAsia="Verdana" w:hAnsi="Verdana" w:cs="Verdana"/>
          <w:b/>
          <w:color w:val="000000"/>
        </w:rPr>
        <w:tab/>
        <w:t>4202725</w:t>
      </w:r>
    </w:p>
    <w:p w:rsidR="00DD4EAB" w:rsidRDefault="006D2B32">
      <w:pPr>
        <w:spacing w:after="3" w:line="246" w:lineRule="auto"/>
        <w:ind w:right="5"/>
        <w:jc w:val="both"/>
        <w:rPr>
          <w:rFonts w:ascii="Verdana" w:eastAsia="Verdana" w:hAnsi="Verdana" w:cs="Verdana"/>
          <w:b/>
          <w:color w:val="000000"/>
        </w:rPr>
      </w:pPr>
      <w:r>
        <w:rPr>
          <w:rFonts w:ascii="Verdana" w:eastAsia="Verdana" w:hAnsi="Verdana" w:cs="Verdana"/>
          <w:b/>
          <w:color w:val="000000"/>
        </w:rPr>
        <w:t>BRANCH NAME</w:t>
      </w:r>
      <w:r>
        <w:rPr>
          <w:rFonts w:ascii="Verdana" w:eastAsia="Verdana" w:hAnsi="Verdana" w:cs="Verdana"/>
          <w:b/>
          <w:color w:val="000000"/>
        </w:rPr>
        <w:tab/>
      </w:r>
      <w:r>
        <w:rPr>
          <w:rFonts w:ascii="Verdana" w:eastAsia="Verdana" w:hAnsi="Verdana" w:cs="Verdana"/>
          <w:b/>
          <w:color w:val="000000"/>
        </w:rPr>
        <w:tab/>
        <w:t xml:space="preserve">: </w:t>
      </w:r>
      <w:r>
        <w:rPr>
          <w:rFonts w:ascii="Verdana" w:eastAsia="Verdana" w:hAnsi="Verdana" w:cs="Verdana"/>
          <w:b/>
          <w:color w:val="000000"/>
        </w:rPr>
        <w:tab/>
      </w:r>
    </w:p>
    <w:p w:rsidR="00DD4EAB" w:rsidRDefault="00405996">
      <w:pPr>
        <w:spacing w:after="3" w:line="246" w:lineRule="auto"/>
        <w:ind w:right="5"/>
        <w:jc w:val="both"/>
        <w:rPr>
          <w:rFonts w:ascii="Verdana" w:eastAsia="Verdana" w:hAnsi="Verdana" w:cs="Verdana"/>
          <w:b/>
          <w:color w:val="000000"/>
        </w:rPr>
      </w:pPr>
      <w:r>
        <w:rPr>
          <w:rFonts w:ascii="Verdana" w:eastAsia="Verdana" w:hAnsi="Verdana" w:cs="Verdana"/>
          <w:b/>
          <w:color w:val="000000"/>
        </w:rPr>
        <w:t>BRANCHE CODE</w:t>
      </w:r>
      <w:r>
        <w:rPr>
          <w:rFonts w:ascii="Verdana" w:eastAsia="Verdana" w:hAnsi="Verdana" w:cs="Verdana"/>
          <w:b/>
          <w:color w:val="000000"/>
        </w:rPr>
        <w:tab/>
      </w:r>
      <w:r>
        <w:rPr>
          <w:rFonts w:ascii="Verdana" w:eastAsia="Verdana" w:hAnsi="Verdana" w:cs="Verdana"/>
          <w:b/>
          <w:color w:val="000000"/>
        </w:rPr>
        <w:tab/>
        <w:t xml:space="preserve">: </w:t>
      </w:r>
      <w:r>
        <w:rPr>
          <w:rFonts w:ascii="Verdana" w:eastAsia="Verdana" w:hAnsi="Verdana" w:cs="Verdana"/>
          <w:b/>
          <w:color w:val="000000"/>
        </w:rPr>
        <w:tab/>
        <w:t>018-305</w:t>
      </w:r>
    </w:p>
    <w:p w:rsidR="00DD4EAB" w:rsidRDefault="00405996">
      <w:pPr>
        <w:spacing w:after="3" w:line="246" w:lineRule="auto"/>
        <w:ind w:right="5"/>
        <w:jc w:val="both"/>
        <w:rPr>
          <w:rFonts w:ascii="Verdana" w:eastAsia="Verdana" w:hAnsi="Verdana" w:cs="Verdana"/>
          <w:b/>
          <w:color w:val="000000"/>
        </w:rPr>
      </w:pPr>
      <w:r>
        <w:rPr>
          <w:rFonts w:ascii="Verdana" w:eastAsia="Verdana" w:hAnsi="Verdana" w:cs="Verdana"/>
          <w:b/>
          <w:color w:val="000000"/>
        </w:rPr>
        <w:t>SWIFT CODE</w:t>
      </w:r>
      <w:r>
        <w:rPr>
          <w:rFonts w:ascii="Verdana" w:eastAsia="Verdana" w:hAnsi="Verdana" w:cs="Verdana"/>
          <w:b/>
          <w:color w:val="000000"/>
        </w:rPr>
        <w:tab/>
      </w:r>
      <w:r>
        <w:rPr>
          <w:rFonts w:ascii="Verdana" w:eastAsia="Verdana" w:hAnsi="Verdana" w:cs="Verdana"/>
          <w:b/>
          <w:color w:val="000000"/>
        </w:rPr>
        <w:tab/>
      </w:r>
      <w:r>
        <w:rPr>
          <w:rFonts w:ascii="Verdana" w:eastAsia="Verdana" w:hAnsi="Verdana" w:cs="Verdana"/>
          <w:b/>
          <w:color w:val="000000"/>
        </w:rPr>
        <w:tab/>
        <w:t>:</w:t>
      </w:r>
      <w:r>
        <w:rPr>
          <w:rFonts w:ascii="Verdana" w:eastAsia="Verdana" w:hAnsi="Verdana" w:cs="Verdana"/>
          <w:b/>
        </w:rPr>
        <w:t xml:space="preserve"> </w:t>
      </w:r>
      <w:r>
        <w:rPr>
          <w:rFonts w:ascii="Verdana" w:eastAsia="Verdana" w:hAnsi="Verdana" w:cs="Verdana"/>
          <w:b/>
        </w:rPr>
        <w:tab/>
        <w:t>SBZAZAJJ</w:t>
      </w:r>
    </w:p>
    <w:p w:rsidR="00DD4EAB" w:rsidRDefault="00405996">
      <w:pPr>
        <w:spacing w:after="3" w:line="246" w:lineRule="auto"/>
        <w:ind w:right="5"/>
        <w:jc w:val="both"/>
        <w:rPr>
          <w:rFonts w:ascii="Verdana" w:eastAsia="Verdana" w:hAnsi="Verdana" w:cs="Verdana"/>
          <w:b/>
          <w:color w:val="000000"/>
        </w:rPr>
      </w:pPr>
      <w:r>
        <w:rPr>
          <w:rFonts w:ascii="Verdana" w:eastAsia="Verdana" w:hAnsi="Verdana" w:cs="Verdana"/>
          <w:b/>
          <w:color w:val="000000"/>
        </w:rPr>
        <w:t>BA</w:t>
      </w:r>
      <w:r w:rsidR="006D2B32">
        <w:rPr>
          <w:rFonts w:ascii="Verdana" w:eastAsia="Verdana" w:hAnsi="Verdana" w:cs="Verdana"/>
          <w:b/>
          <w:color w:val="000000"/>
        </w:rPr>
        <w:t>NK ADDRESS</w:t>
      </w:r>
      <w:r w:rsidR="006D2B32">
        <w:rPr>
          <w:rFonts w:ascii="Verdana" w:eastAsia="Verdana" w:hAnsi="Verdana" w:cs="Verdana"/>
          <w:b/>
          <w:color w:val="000000"/>
        </w:rPr>
        <w:tab/>
      </w:r>
      <w:r w:rsidR="006D2B32">
        <w:rPr>
          <w:rFonts w:ascii="Verdana" w:eastAsia="Verdana" w:hAnsi="Verdana" w:cs="Verdana"/>
          <w:b/>
          <w:color w:val="000000"/>
        </w:rPr>
        <w:tab/>
        <w:t xml:space="preserve">: </w:t>
      </w:r>
      <w:r w:rsidR="006D2B32">
        <w:rPr>
          <w:rFonts w:ascii="Verdana" w:eastAsia="Verdana" w:hAnsi="Verdana" w:cs="Verdana"/>
          <w:b/>
          <w:color w:val="000000"/>
        </w:rPr>
        <w:tab/>
        <w:t xml:space="preserve">CNR </w:t>
      </w:r>
    </w:p>
    <w:p w:rsidR="00DD4EAB" w:rsidRDefault="00DD4EAB">
      <w:pPr>
        <w:spacing w:after="3" w:line="246" w:lineRule="auto"/>
        <w:ind w:right="5"/>
        <w:jc w:val="both"/>
        <w:rPr>
          <w:rFonts w:ascii="Verdana" w:eastAsia="Verdana" w:hAnsi="Verdana" w:cs="Verdana"/>
          <w:b/>
          <w:color w:val="000000"/>
        </w:rPr>
      </w:pPr>
    </w:p>
    <w:p w:rsidR="00DD4EAB" w:rsidRDefault="00DD4EAB">
      <w:pPr>
        <w:spacing w:after="3" w:line="246" w:lineRule="auto"/>
        <w:ind w:right="5"/>
        <w:jc w:val="both"/>
        <w:rPr>
          <w:rFonts w:ascii="Verdana" w:eastAsia="Verdana" w:hAnsi="Verdana" w:cs="Verdana"/>
          <w:b/>
          <w:color w:val="000000"/>
        </w:rPr>
      </w:pPr>
    </w:p>
    <w:p w:rsidR="00DD4EAB" w:rsidRDefault="00DD4EAB">
      <w:pPr>
        <w:spacing w:after="3" w:line="246" w:lineRule="auto"/>
        <w:ind w:right="5" w:hanging="453"/>
        <w:jc w:val="both"/>
        <w:rPr>
          <w:rFonts w:ascii="Verdana" w:eastAsia="Verdana" w:hAnsi="Verdana" w:cs="Verdana"/>
          <w:color w:val="000000"/>
        </w:rPr>
      </w:pPr>
    </w:p>
    <w:p w:rsidR="00DD4EAB" w:rsidRDefault="00DD4EAB">
      <w:pPr>
        <w:spacing w:after="3" w:line="246" w:lineRule="auto"/>
        <w:ind w:right="5"/>
        <w:jc w:val="both"/>
        <w:rPr>
          <w:rFonts w:ascii="Verdana" w:eastAsia="Verdana" w:hAnsi="Verdana" w:cs="Verdana"/>
          <w:color w:val="000000"/>
        </w:rPr>
      </w:pPr>
    </w:p>
    <w:p w:rsidR="00DD4EAB" w:rsidRDefault="00405996">
      <w:pPr>
        <w:spacing w:after="3" w:line="246" w:lineRule="auto"/>
        <w:ind w:right="5"/>
        <w:jc w:val="both"/>
        <w:rPr>
          <w:rFonts w:ascii="Verdana" w:eastAsia="Verdana" w:hAnsi="Verdana" w:cs="Verdana"/>
          <w:b/>
          <w:color w:val="000000"/>
          <w:u w:val="single"/>
        </w:rPr>
      </w:pPr>
      <w:r>
        <w:rPr>
          <w:rFonts w:ascii="Verdana" w:eastAsia="Verdana" w:hAnsi="Verdana" w:cs="Verdana"/>
          <w:b/>
          <w:color w:val="000000"/>
          <w:u w:val="single"/>
        </w:rPr>
        <w:t>BUYER’S BANKING</w:t>
      </w:r>
      <w:r>
        <w:rPr>
          <w:rFonts w:ascii="Verdana" w:eastAsia="Verdana" w:hAnsi="Verdana" w:cs="Verdana"/>
          <w:b/>
          <w:color w:val="000000"/>
          <w:u w:val="single"/>
        </w:rPr>
        <w:t xml:space="preserve"> DETAILS</w:t>
      </w:r>
    </w:p>
    <w:p w:rsidR="00DD4EAB" w:rsidRDefault="00405996">
      <w:pPr>
        <w:spacing w:after="3" w:line="246" w:lineRule="auto"/>
        <w:ind w:right="5"/>
        <w:jc w:val="both"/>
        <w:rPr>
          <w:rFonts w:ascii="Verdana" w:eastAsia="Verdana" w:hAnsi="Verdana" w:cs="Verdana"/>
          <w:b/>
          <w:color w:val="000000"/>
        </w:rPr>
      </w:pPr>
      <w:r>
        <w:rPr>
          <w:rFonts w:ascii="Verdana" w:eastAsia="Verdana" w:hAnsi="Verdana" w:cs="Verdana"/>
          <w:b/>
          <w:color w:val="000000"/>
        </w:rPr>
        <w:t>NAME OF ACCOUNT</w:t>
      </w:r>
      <w:r>
        <w:rPr>
          <w:rFonts w:ascii="Verdana" w:eastAsia="Verdana" w:hAnsi="Verdana" w:cs="Verdana"/>
          <w:b/>
          <w:color w:val="000000"/>
        </w:rPr>
        <w:tab/>
        <w:t xml:space="preserve">: </w:t>
      </w:r>
    </w:p>
    <w:p w:rsidR="00DD4EAB" w:rsidRDefault="00405996">
      <w:pPr>
        <w:spacing w:after="3" w:line="246" w:lineRule="auto"/>
        <w:ind w:left="2880" w:right="5" w:hanging="2880"/>
        <w:jc w:val="both"/>
        <w:rPr>
          <w:rFonts w:ascii="Verdana" w:eastAsia="Verdana" w:hAnsi="Verdana" w:cs="Verdana"/>
          <w:b/>
          <w:color w:val="000000"/>
        </w:rPr>
      </w:pPr>
      <w:r>
        <w:rPr>
          <w:rFonts w:ascii="Verdana" w:eastAsia="Verdana" w:hAnsi="Verdana" w:cs="Verdana"/>
          <w:b/>
          <w:color w:val="000000"/>
        </w:rPr>
        <w:t>BANK NAME</w:t>
      </w:r>
      <w:r>
        <w:rPr>
          <w:rFonts w:ascii="Verdana" w:eastAsia="Verdana" w:hAnsi="Verdana" w:cs="Verdana"/>
          <w:b/>
          <w:color w:val="000000"/>
        </w:rPr>
        <w:tab/>
        <w:t xml:space="preserve">: </w:t>
      </w:r>
    </w:p>
    <w:p w:rsidR="00DD4EAB" w:rsidRDefault="00405996">
      <w:pPr>
        <w:spacing w:after="3" w:line="246" w:lineRule="auto"/>
        <w:ind w:left="2880" w:right="5" w:hanging="2880"/>
        <w:jc w:val="both"/>
        <w:rPr>
          <w:rFonts w:ascii="Verdana" w:eastAsia="Verdana" w:hAnsi="Verdana" w:cs="Verdana"/>
          <w:b/>
          <w:color w:val="000000"/>
        </w:rPr>
      </w:pPr>
      <w:r>
        <w:rPr>
          <w:rFonts w:ascii="Verdana" w:eastAsia="Verdana" w:hAnsi="Verdana" w:cs="Verdana"/>
          <w:b/>
          <w:color w:val="000000"/>
        </w:rPr>
        <w:t>ACCONT NUMBER</w:t>
      </w:r>
      <w:r>
        <w:rPr>
          <w:rFonts w:ascii="Verdana" w:eastAsia="Verdana" w:hAnsi="Verdana" w:cs="Verdana"/>
          <w:b/>
          <w:color w:val="000000"/>
        </w:rPr>
        <w:tab/>
        <w:t xml:space="preserve">: </w:t>
      </w:r>
    </w:p>
    <w:p w:rsidR="00DD4EAB" w:rsidRDefault="00405996">
      <w:pPr>
        <w:spacing w:after="3" w:line="246" w:lineRule="auto"/>
        <w:ind w:left="2880" w:right="5" w:hanging="2880"/>
        <w:jc w:val="both"/>
        <w:rPr>
          <w:rFonts w:ascii="Verdana" w:eastAsia="Verdana" w:hAnsi="Verdana" w:cs="Verdana"/>
          <w:b/>
          <w:color w:val="000000"/>
        </w:rPr>
      </w:pPr>
      <w:r>
        <w:rPr>
          <w:rFonts w:ascii="Verdana" w:eastAsia="Verdana" w:hAnsi="Verdana" w:cs="Verdana"/>
          <w:b/>
          <w:color w:val="000000"/>
        </w:rPr>
        <w:t>BRANCH NAME</w:t>
      </w:r>
      <w:r>
        <w:rPr>
          <w:rFonts w:ascii="Verdana" w:eastAsia="Verdana" w:hAnsi="Verdana" w:cs="Verdana"/>
          <w:b/>
          <w:color w:val="000000"/>
        </w:rPr>
        <w:tab/>
        <w:t xml:space="preserve">: </w:t>
      </w:r>
    </w:p>
    <w:p w:rsidR="00DD4EAB" w:rsidRDefault="00405996">
      <w:pPr>
        <w:spacing w:after="3" w:line="246" w:lineRule="auto"/>
        <w:ind w:left="2880" w:right="5" w:hanging="2880"/>
        <w:jc w:val="both"/>
        <w:rPr>
          <w:rFonts w:ascii="Verdana" w:eastAsia="Verdana" w:hAnsi="Verdana" w:cs="Verdana"/>
          <w:b/>
          <w:color w:val="000000"/>
        </w:rPr>
      </w:pPr>
      <w:r>
        <w:rPr>
          <w:rFonts w:ascii="Verdana" w:eastAsia="Verdana" w:hAnsi="Verdana" w:cs="Verdana"/>
          <w:b/>
          <w:color w:val="000000"/>
        </w:rPr>
        <w:t>BRANCHE CODE</w:t>
      </w:r>
      <w:r>
        <w:rPr>
          <w:rFonts w:ascii="Verdana" w:eastAsia="Verdana" w:hAnsi="Verdana" w:cs="Verdana"/>
          <w:b/>
          <w:color w:val="000000"/>
        </w:rPr>
        <w:tab/>
        <w:t xml:space="preserve">: </w:t>
      </w:r>
    </w:p>
    <w:p w:rsidR="00DD4EAB" w:rsidRDefault="00405996">
      <w:pPr>
        <w:spacing w:after="3" w:line="246" w:lineRule="auto"/>
        <w:ind w:left="2880" w:right="5" w:hanging="2880"/>
        <w:jc w:val="both"/>
        <w:rPr>
          <w:rFonts w:ascii="Verdana" w:eastAsia="Verdana" w:hAnsi="Verdana" w:cs="Verdana"/>
          <w:b/>
          <w:color w:val="000000"/>
        </w:rPr>
      </w:pPr>
      <w:r>
        <w:rPr>
          <w:rFonts w:ascii="Verdana" w:eastAsia="Verdana" w:hAnsi="Verdana" w:cs="Verdana"/>
          <w:b/>
          <w:color w:val="000000"/>
        </w:rPr>
        <w:t>ADDRESS</w:t>
      </w:r>
      <w:r>
        <w:rPr>
          <w:rFonts w:ascii="Verdana" w:eastAsia="Verdana" w:hAnsi="Verdana" w:cs="Verdana"/>
          <w:b/>
          <w:color w:val="000000"/>
        </w:rPr>
        <w:tab/>
        <w:t xml:space="preserve">: </w:t>
      </w:r>
    </w:p>
    <w:p w:rsidR="00DD4EAB" w:rsidRDefault="00405996">
      <w:pPr>
        <w:spacing w:after="3" w:line="246" w:lineRule="auto"/>
        <w:ind w:right="5"/>
        <w:jc w:val="both"/>
        <w:rPr>
          <w:rFonts w:ascii="Verdana" w:eastAsia="Verdana" w:hAnsi="Verdana" w:cs="Verdana"/>
          <w:b/>
          <w:color w:val="000000"/>
        </w:rPr>
      </w:pPr>
      <w:r>
        <w:rPr>
          <w:rFonts w:ascii="Verdana" w:eastAsia="Verdana" w:hAnsi="Verdana" w:cs="Verdana"/>
          <w:b/>
          <w:color w:val="000000"/>
        </w:rPr>
        <w:t>SWIFT CODE</w:t>
      </w:r>
      <w:r>
        <w:rPr>
          <w:rFonts w:ascii="Verdana" w:eastAsia="Verdana" w:hAnsi="Verdana" w:cs="Verdana"/>
          <w:b/>
          <w:color w:val="000000"/>
        </w:rPr>
        <w:tab/>
      </w:r>
      <w:r>
        <w:rPr>
          <w:rFonts w:ascii="Verdana" w:eastAsia="Verdana" w:hAnsi="Verdana" w:cs="Verdana"/>
          <w:b/>
          <w:color w:val="000000"/>
        </w:rPr>
        <w:tab/>
        <w:t xml:space="preserve">: </w:t>
      </w:r>
    </w:p>
    <w:p w:rsidR="00DD4EAB" w:rsidRDefault="00405996">
      <w:pPr>
        <w:spacing w:after="3" w:line="246" w:lineRule="auto"/>
        <w:ind w:right="5"/>
        <w:jc w:val="both"/>
        <w:rPr>
          <w:rFonts w:ascii="Verdana" w:eastAsia="Verdana" w:hAnsi="Verdana" w:cs="Verdana"/>
          <w:color w:val="000000"/>
        </w:rPr>
      </w:pPr>
      <w:r>
        <w:rPr>
          <w:rFonts w:ascii="Verdana" w:eastAsia="Verdana" w:hAnsi="Verdana" w:cs="Verdana"/>
          <w:color w:val="000000"/>
        </w:rPr>
        <w:t xml:space="preserve"> </w:t>
      </w:r>
    </w:p>
    <w:p w:rsidR="00DD4EAB" w:rsidRDefault="00DD4EAB">
      <w:pPr>
        <w:spacing w:after="3" w:line="246" w:lineRule="auto"/>
        <w:ind w:right="5"/>
        <w:jc w:val="both"/>
        <w:rPr>
          <w:rFonts w:ascii="Verdana" w:eastAsia="Verdana" w:hAnsi="Verdana" w:cs="Verdana"/>
          <w:color w:val="000000"/>
        </w:rPr>
      </w:pPr>
    </w:p>
    <w:p w:rsidR="00DD4EAB" w:rsidRDefault="00405996">
      <w:pPr>
        <w:keepNext/>
        <w:keepLines/>
        <w:numPr>
          <w:ilvl w:val="0"/>
          <w:numId w:val="1"/>
        </w:numPr>
        <w:spacing w:line="256" w:lineRule="auto"/>
        <w:ind w:hanging="426"/>
        <w:jc w:val="both"/>
      </w:pPr>
      <w:r>
        <w:rPr>
          <w:rFonts w:ascii="Verdana" w:eastAsia="Verdana" w:hAnsi="Verdana" w:cs="Verdana"/>
          <w:b/>
          <w:color w:val="000000"/>
          <w:u w:val="single"/>
        </w:rPr>
        <w:t>LAW AND ARBITRATION</w:t>
      </w:r>
      <w:r>
        <w:rPr>
          <w:rFonts w:ascii="Verdana" w:eastAsia="Verdana" w:hAnsi="Verdana" w:cs="Verdana"/>
          <w:b/>
          <w:color w:val="000000"/>
        </w:rPr>
        <w:t xml:space="preserve"> </w:t>
      </w:r>
    </w:p>
    <w:p w:rsidR="00DD4EAB" w:rsidRDefault="00405996">
      <w:pPr>
        <w:spacing w:line="256" w:lineRule="auto"/>
        <w:jc w:val="both"/>
        <w:rPr>
          <w:rFonts w:ascii="Verdana" w:eastAsia="Verdana" w:hAnsi="Verdana" w:cs="Verdana"/>
          <w:color w:val="000000"/>
        </w:rPr>
      </w:pPr>
      <w:r>
        <w:rPr>
          <w:rFonts w:ascii="Verdana" w:eastAsia="Verdana" w:hAnsi="Verdana" w:cs="Verdana"/>
          <w:color w:val="000000"/>
        </w:rPr>
        <w:t xml:space="preserve"> </w:t>
      </w:r>
    </w:p>
    <w:p w:rsidR="00DD4EAB" w:rsidRDefault="00405996">
      <w:pPr>
        <w:spacing w:after="3" w:line="246" w:lineRule="auto"/>
        <w:ind w:right="5"/>
        <w:jc w:val="both"/>
        <w:rPr>
          <w:rFonts w:ascii="Verdana" w:eastAsia="Verdana" w:hAnsi="Verdana" w:cs="Verdana"/>
          <w:color w:val="000000"/>
        </w:rPr>
      </w:pPr>
      <w:r>
        <w:rPr>
          <w:rFonts w:ascii="Verdana" w:eastAsia="Verdana" w:hAnsi="Verdana" w:cs="Verdana"/>
          <w:b/>
          <w:color w:val="000000"/>
        </w:rPr>
        <w:t>10.1</w:t>
      </w:r>
      <w:r>
        <w:rPr>
          <w:rFonts w:ascii="Verdana" w:eastAsia="Verdana" w:hAnsi="Verdana" w:cs="Verdana"/>
          <w:color w:val="000000"/>
        </w:rPr>
        <w:t xml:space="preserve"> Any dispute, controversy or claim arising out of, or in relation to this contract, including the validity, invalidity, breach, or termination thereof, shall be resolved by arbitration in accordance with the Swiss Rules of International Arbitration of the </w:t>
      </w:r>
      <w:r>
        <w:rPr>
          <w:rFonts w:ascii="Verdana" w:eastAsia="Verdana" w:hAnsi="Verdana" w:cs="Verdana"/>
          <w:color w:val="000000"/>
        </w:rPr>
        <w:t xml:space="preserve">Swiss Chambers' of commerce – Geneva. Arbitration Institution in force on the date on which the Notice of Arbitration is submitted in accordance with these Rules. </w:t>
      </w:r>
    </w:p>
    <w:p w:rsidR="00DD4EAB" w:rsidRDefault="00405996">
      <w:pPr>
        <w:spacing w:after="3" w:line="246" w:lineRule="auto"/>
        <w:ind w:right="5"/>
        <w:jc w:val="both"/>
        <w:rPr>
          <w:rFonts w:ascii="Verdana" w:eastAsia="Verdana" w:hAnsi="Verdana" w:cs="Verdana"/>
          <w:color w:val="000000"/>
        </w:rPr>
      </w:pPr>
      <w:r>
        <w:rPr>
          <w:rFonts w:ascii="Verdana" w:eastAsia="Verdana" w:hAnsi="Verdana" w:cs="Verdana"/>
          <w:color w:val="000000"/>
        </w:rPr>
        <w:t xml:space="preserve">The number of arbitrators shall be one. </w:t>
      </w:r>
    </w:p>
    <w:p w:rsidR="00DD4EAB" w:rsidRDefault="00405996">
      <w:pPr>
        <w:spacing w:after="3" w:line="246" w:lineRule="auto"/>
        <w:ind w:right="2558"/>
        <w:jc w:val="both"/>
        <w:rPr>
          <w:rFonts w:ascii="Verdana" w:eastAsia="Verdana" w:hAnsi="Verdana" w:cs="Verdana"/>
          <w:color w:val="000000"/>
        </w:rPr>
      </w:pPr>
      <w:r>
        <w:rPr>
          <w:rFonts w:ascii="Verdana" w:eastAsia="Verdana" w:hAnsi="Verdana" w:cs="Verdana"/>
          <w:color w:val="000000"/>
        </w:rPr>
        <w:t>The arbitral proceedings shall be conducted in Engl</w:t>
      </w:r>
      <w:r>
        <w:rPr>
          <w:rFonts w:ascii="Verdana" w:eastAsia="Verdana" w:hAnsi="Verdana" w:cs="Verdana"/>
          <w:color w:val="000000"/>
        </w:rPr>
        <w:t xml:space="preserve">ish. </w:t>
      </w:r>
    </w:p>
    <w:p w:rsidR="00DD4EAB" w:rsidRDefault="00405996">
      <w:pPr>
        <w:spacing w:after="3" w:line="246" w:lineRule="auto"/>
        <w:ind w:right="2558"/>
        <w:jc w:val="both"/>
        <w:rPr>
          <w:rFonts w:ascii="Verdana" w:eastAsia="Verdana" w:hAnsi="Verdana" w:cs="Verdana"/>
          <w:color w:val="000000"/>
        </w:rPr>
      </w:pPr>
      <w:r>
        <w:rPr>
          <w:rFonts w:ascii="Verdana" w:eastAsia="Verdana" w:hAnsi="Verdana" w:cs="Verdana"/>
          <w:color w:val="000000"/>
        </w:rPr>
        <w:lastRenderedPageBreak/>
        <w:t>The seat of the arbitration will be Geneva.</w:t>
      </w:r>
    </w:p>
    <w:p w:rsidR="00DD4EAB" w:rsidRDefault="00405996">
      <w:pPr>
        <w:spacing w:after="3" w:line="246" w:lineRule="auto"/>
        <w:ind w:right="2558"/>
        <w:jc w:val="both"/>
        <w:rPr>
          <w:rFonts w:ascii="Verdana" w:eastAsia="Verdana" w:hAnsi="Verdana" w:cs="Verdana"/>
          <w:color w:val="000000"/>
        </w:rPr>
      </w:pPr>
      <w:r>
        <w:rPr>
          <w:rFonts w:ascii="Verdana" w:eastAsia="Verdana" w:hAnsi="Verdana" w:cs="Verdana"/>
          <w:color w:val="000000"/>
        </w:rPr>
        <w:t>The arbitration ruling will be final.</w:t>
      </w:r>
    </w:p>
    <w:p w:rsidR="00DD4EAB" w:rsidRDefault="00DD4EAB">
      <w:pPr>
        <w:spacing w:after="3" w:line="246" w:lineRule="auto"/>
        <w:ind w:right="2558"/>
        <w:jc w:val="both"/>
        <w:rPr>
          <w:rFonts w:ascii="Verdana" w:eastAsia="Verdana" w:hAnsi="Verdana" w:cs="Verdana"/>
          <w:color w:val="000000"/>
        </w:rPr>
      </w:pPr>
    </w:p>
    <w:p w:rsidR="00DD4EAB" w:rsidRDefault="00405996">
      <w:pPr>
        <w:spacing w:line="256" w:lineRule="auto"/>
        <w:jc w:val="both"/>
        <w:rPr>
          <w:rFonts w:ascii="Verdana" w:eastAsia="Verdana" w:hAnsi="Verdana" w:cs="Verdana"/>
          <w:color w:val="000000"/>
        </w:rPr>
      </w:pPr>
      <w:r>
        <w:rPr>
          <w:rFonts w:ascii="Verdana" w:eastAsia="Verdana" w:hAnsi="Verdana" w:cs="Verdana"/>
          <w:b/>
          <w:color w:val="000000"/>
        </w:rPr>
        <w:t>10.2</w:t>
      </w:r>
      <w:r>
        <w:rPr>
          <w:rFonts w:ascii="Verdana" w:eastAsia="Verdana" w:hAnsi="Verdana" w:cs="Verdana"/>
          <w:color w:val="000000"/>
        </w:rPr>
        <w:t xml:space="preserve"> The Seller and Buyer will try to settle all differences amicably. Each party may serve a notice requiring the other to remedy any default within thirty (30) days </w:t>
      </w:r>
      <w:r>
        <w:rPr>
          <w:rFonts w:ascii="Verdana" w:eastAsia="Verdana" w:hAnsi="Verdana" w:cs="Verdana"/>
          <w:color w:val="000000"/>
        </w:rPr>
        <w:t xml:space="preserve">after such notice and, if the case is not resolved, the aggrieved party has the right to resort to arbitration pursuant to this contract, unless payment occurs by the buyer during such time.  </w:t>
      </w:r>
    </w:p>
    <w:p w:rsidR="00DD4EAB" w:rsidRDefault="00405996">
      <w:pPr>
        <w:spacing w:line="256" w:lineRule="auto"/>
        <w:jc w:val="both"/>
        <w:rPr>
          <w:rFonts w:ascii="Verdana" w:eastAsia="Verdana" w:hAnsi="Verdana" w:cs="Verdana"/>
          <w:color w:val="000000"/>
        </w:rPr>
      </w:pPr>
      <w:r>
        <w:rPr>
          <w:rFonts w:ascii="Verdana" w:eastAsia="Verdana" w:hAnsi="Verdana" w:cs="Verdana"/>
          <w:color w:val="000000"/>
        </w:rPr>
        <w:t xml:space="preserve"> </w:t>
      </w:r>
    </w:p>
    <w:p w:rsidR="00DD4EAB" w:rsidRDefault="00405996">
      <w:pPr>
        <w:keepNext/>
        <w:keepLines/>
        <w:numPr>
          <w:ilvl w:val="0"/>
          <w:numId w:val="1"/>
        </w:numPr>
        <w:spacing w:line="256" w:lineRule="auto"/>
        <w:ind w:hanging="426"/>
        <w:jc w:val="both"/>
      </w:pPr>
      <w:r>
        <w:rPr>
          <w:rFonts w:ascii="Verdana" w:eastAsia="Verdana" w:hAnsi="Verdana" w:cs="Verdana"/>
          <w:b/>
          <w:color w:val="000000"/>
          <w:u w:val="single"/>
        </w:rPr>
        <w:t>MISCELLANEOUS</w:t>
      </w:r>
    </w:p>
    <w:p w:rsidR="00DD4EAB" w:rsidRDefault="00DD4EAB">
      <w:pPr>
        <w:rPr>
          <w:rFonts w:ascii="Arial" w:eastAsia="Arial" w:hAnsi="Arial" w:cs="Arial"/>
          <w:color w:val="000000"/>
        </w:rPr>
      </w:pPr>
    </w:p>
    <w:p w:rsidR="00DD4EAB" w:rsidRDefault="00405996">
      <w:pPr>
        <w:spacing w:after="3" w:line="246" w:lineRule="auto"/>
        <w:ind w:right="5"/>
        <w:jc w:val="both"/>
        <w:rPr>
          <w:rFonts w:ascii="Verdana" w:eastAsia="Verdana" w:hAnsi="Verdana" w:cs="Verdana"/>
          <w:color w:val="000000"/>
        </w:rPr>
      </w:pPr>
      <w:r>
        <w:rPr>
          <w:rFonts w:ascii="Verdana" w:eastAsia="Verdana" w:hAnsi="Verdana" w:cs="Verdana"/>
          <w:b/>
          <w:color w:val="000000"/>
        </w:rPr>
        <w:t>11.1</w:t>
      </w:r>
      <w:r>
        <w:rPr>
          <w:rFonts w:ascii="Verdana" w:eastAsia="Verdana" w:hAnsi="Verdana" w:cs="Verdana"/>
          <w:color w:val="000000"/>
        </w:rPr>
        <w:t xml:space="preserve"> Both parties to this contract are exempt </w:t>
      </w:r>
      <w:r>
        <w:rPr>
          <w:rFonts w:ascii="Verdana" w:eastAsia="Verdana" w:hAnsi="Verdana" w:cs="Verdana"/>
          <w:color w:val="000000"/>
        </w:rPr>
        <w:t xml:space="preserve">from their obligations in the case of force majeure. (Based on the international chamber of commerce from Geneva-Swiss –rules) </w:t>
      </w:r>
    </w:p>
    <w:p w:rsidR="00DD4EAB" w:rsidRDefault="00405996">
      <w:pPr>
        <w:spacing w:after="3" w:line="246" w:lineRule="auto"/>
        <w:ind w:right="5"/>
        <w:jc w:val="both"/>
        <w:rPr>
          <w:rFonts w:ascii="Verdana" w:eastAsia="Verdana" w:hAnsi="Verdana" w:cs="Verdana"/>
          <w:color w:val="000000"/>
        </w:rPr>
      </w:pPr>
      <w:r>
        <w:rPr>
          <w:rFonts w:ascii="Verdana" w:eastAsia="Verdana" w:hAnsi="Verdana" w:cs="Verdana"/>
          <w:b/>
          <w:color w:val="000000"/>
        </w:rPr>
        <w:t>11.2</w:t>
      </w:r>
      <w:r>
        <w:rPr>
          <w:rFonts w:ascii="Verdana" w:eastAsia="Verdana" w:hAnsi="Verdana" w:cs="Verdana"/>
          <w:color w:val="000000"/>
        </w:rPr>
        <w:t xml:space="preserve"> Force majeure is understood according to the provisions under ICC500 and means any event such as fire, explosions, hurricanes, floods, earthquakes and similar natural disasters, governmental embargoes or other unforeseeable action occurring after the conc</w:t>
      </w:r>
      <w:r>
        <w:rPr>
          <w:rFonts w:ascii="Verdana" w:eastAsia="Verdana" w:hAnsi="Verdana" w:cs="Verdana"/>
          <w:color w:val="000000"/>
        </w:rPr>
        <w:t xml:space="preserve">lusion of the contract and that is outside the reasonable control of either side and any occurrence that could not be avoided by reasonable diligence that delays or prevents the performance of obligations by either party to this contract.  </w:t>
      </w:r>
    </w:p>
    <w:p w:rsidR="00DD4EAB" w:rsidRDefault="00405996">
      <w:pPr>
        <w:spacing w:after="3" w:line="246" w:lineRule="auto"/>
        <w:ind w:right="5"/>
        <w:jc w:val="both"/>
        <w:rPr>
          <w:rFonts w:ascii="Verdana" w:eastAsia="Verdana" w:hAnsi="Verdana" w:cs="Verdana"/>
          <w:color w:val="000000"/>
        </w:rPr>
      </w:pPr>
      <w:r>
        <w:rPr>
          <w:rFonts w:ascii="Verdana" w:eastAsia="Verdana" w:hAnsi="Verdana" w:cs="Verdana"/>
          <w:b/>
          <w:color w:val="000000"/>
        </w:rPr>
        <w:t>11.3</w:t>
      </w:r>
      <w:r>
        <w:rPr>
          <w:rFonts w:ascii="Verdana" w:eastAsia="Verdana" w:hAnsi="Verdana" w:cs="Verdana"/>
          <w:color w:val="000000"/>
        </w:rPr>
        <w:t xml:space="preserve"> The party </w:t>
      </w:r>
      <w:r>
        <w:rPr>
          <w:rFonts w:ascii="Verdana" w:eastAsia="Verdana" w:hAnsi="Verdana" w:cs="Verdana"/>
          <w:color w:val="000000"/>
        </w:rPr>
        <w:t>to the contract whose performance of the contract is prevented by force majeure shall notify the other part within 15 days of the effective date of the event, which notice must be confirmed by a certificate issued by the local chamber of commerce and indus</w:t>
      </w:r>
      <w:r>
        <w:rPr>
          <w:rFonts w:ascii="Verdana" w:eastAsia="Verdana" w:hAnsi="Verdana" w:cs="Verdana"/>
          <w:color w:val="000000"/>
        </w:rPr>
        <w:t xml:space="preserve">try, including details of the event and the expected duration. Failing to submit a notification will prevent the exemption from that part of these contractual obligations under the force majeure.  </w:t>
      </w:r>
    </w:p>
    <w:p w:rsidR="00DD4EAB" w:rsidRDefault="00405996">
      <w:pPr>
        <w:spacing w:after="3" w:line="246" w:lineRule="auto"/>
        <w:ind w:hanging="10"/>
        <w:jc w:val="both"/>
        <w:rPr>
          <w:rFonts w:ascii="Verdana" w:eastAsia="Verdana" w:hAnsi="Verdana" w:cs="Verdana"/>
          <w:color w:val="000000"/>
        </w:rPr>
      </w:pPr>
      <w:r>
        <w:rPr>
          <w:rFonts w:ascii="Verdana" w:eastAsia="Verdana" w:hAnsi="Verdana" w:cs="Verdana"/>
          <w:b/>
          <w:color w:val="000000"/>
        </w:rPr>
        <w:t>11.4</w:t>
      </w:r>
      <w:r>
        <w:rPr>
          <w:rFonts w:ascii="Verdana" w:eastAsia="Verdana" w:hAnsi="Verdana" w:cs="Verdana"/>
          <w:color w:val="000000"/>
        </w:rPr>
        <w:t xml:space="preserve"> The performance of the obligations for any party in s</w:t>
      </w:r>
      <w:r>
        <w:rPr>
          <w:rFonts w:ascii="Verdana" w:eastAsia="Verdana" w:hAnsi="Verdana" w:cs="Verdana"/>
          <w:color w:val="000000"/>
        </w:rPr>
        <w:t xml:space="preserve">uch a case will be postponed to the period of the existence of the force majeure plus a reasonable period of remobilized production and shipping. No penalty will be payable for the duration of that period.  </w:t>
      </w:r>
    </w:p>
    <w:p w:rsidR="00DD4EAB" w:rsidRDefault="00DD4EAB">
      <w:pPr>
        <w:spacing w:after="3" w:line="246" w:lineRule="auto"/>
        <w:ind w:hanging="10"/>
        <w:jc w:val="both"/>
        <w:rPr>
          <w:rFonts w:ascii="Verdana" w:eastAsia="Verdana" w:hAnsi="Verdana" w:cs="Verdana"/>
          <w:color w:val="000000"/>
        </w:rPr>
      </w:pPr>
    </w:p>
    <w:p w:rsidR="00DD4EAB" w:rsidRDefault="00DD4EAB">
      <w:pPr>
        <w:spacing w:after="3" w:line="246" w:lineRule="auto"/>
        <w:ind w:hanging="10"/>
        <w:jc w:val="both"/>
        <w:rPr>
          <w:rFonts w:ascii="Verdana" w:eastAsia="Verdana" w:hAnsi="Verdana" w:cs="Verdana"/>
          <w:color w:val="000000"/>
        </w:rPr>
      </w:pPr>
    </w:p>
    <w:p w:rsidR="00DD4EAB" w:rsidRDefault="00DD4EAB">
      <w:pPr>
        <w:spacing w:after="3" w:line="246" w:lineRule="auto"/>
        <w:ind w:hanging="10"/>
        <w:jc w:val="both"/>
        <w:rPr>
          <w:rFonts w:ascii="Verdana" w:eastAsia="Verdana" w:hAnsi="Verdana" w:cs="Verdana"/>
          <w:color w:val="000000"/>
        </w:rPr>
      </w:pPr>
    </w:p>
    <w:p w:rsidR="00DD4EAB" w:rsidRDefault="00405996">
      <w:pPr>
        <w:spacing w:after="3" w:line="246" w:lineRule="auto"/>
        <w:ind w:hanging="10"/>
        <w:jc w:val="both"/>
        <w:rPr>
          <w:rFonts w:ascii="Verdana" w:eastAsia="Verdana" w:hAnsi="Verdana" w:cs="Verdana"/>
          <w:color w:val="000000"/>
        </w:rPr>
      </w:pPr>
      <w:r>
        <w:rPr>
          <w:rFonts w:ascii="Verdana" w:eastAsia="Verdana" w:hAnsi="Verdana" w:cs="Verdana"/>
          <w:b/>
          <w:color w:val="000000"/>
        </w:rPr>
        <w:t>11.5</w:t>
      </w:r>
      <w:r>
        <w:rPr>
          <w:rFonts w:ascii="Verdana" w:eastAsia="Verdana" w:hAnsi="Verdana" w:cs="Verdana"/>
          <w:color w:val="000000"/>
        </w:rPr>
        <w:t xml:space="preserve"> If the delay caused by an event of force</w:t>
      </w:r>
      <w:r>
        <w:rPr>
          <w:rFonts w:ascii="Verdana" w:eastAsia="Verdana" w:hAnsi="Verdana" w:cs="Verdana"/>
          <w:color w:val="000000"/>
        </w:rPr>
        <w:t xml:space="preserve"> majeure is less than one (1) month, the parties will attempt to agree on the measures to allow the contract to continue. If agreement cannot be reached within 30 (thirty) days from the date of this certified force majeure; the parties are entitled to term</w:t>
      </w:r>
      <w:r>
        <w:rPr>
          <w:rFonts w:ascii="Verdana" w:eastAsia="Verdana" w:hAnsi="Verdana" w:cs="Verdana"/>
          <w:color w:val="000000"/>
        </w:rPr>
        <w:t>inate the contract.</w:t>
      </w:r>
    </w:p>
    <w:p w:rsidR="00DD4EAB" w:rsidRDefault="00DD4EAB">
      <w:pPr>
        <w:spacing w:after="3" w:line="246" w:lineRule="auto"/>
        <w:ind w:hanging="10"/>
        <w:jc w:val="both"/>
        <w:rPr>
          <w:rFonts w:ascii="Verdana" w:eastAsia="Verdana" w:hAnsi="Verdana" w:cs="Verdana"/>
          <w:color w:val="000000"/>
        </w:rPr>
      </w:pPr>
    </w:p>
    <w:p w:rsidR="00DD4EAB" w:rsidRDefault="00405996">
      <w:pPr>
        <w:keepNext/>
        <w:keepLines/>
        <w:numPr>
          <w:ilvl w:val="0"/>
          <w:numId w:val="1"/>
        </w:numPr>
        <w:spacing w:line="256" w:lineRule="auto"/>
        <w:ind w:hanging="436"/>
        <w:jc w:val="both"/>
      </w:pPr>
      <w:r>
        <w:rPr>
          <w:rFonts w:ascii="Verdana" w:eastAsia="Verdana" w:hAnsi="Verdana" w:cs="Verdana"/>
          <w:b/>
          <w:color w:val="000000"/>
          <w:u w:val="single"/>
        </w:rPr>
        <w:t>NON-CIRCUMVENTION AND NON-DISCLOSURE</w:t>
      </w:r>
      <w:r>
        <w:rPr>
          <w:rFonts w:ascii="Verdana" w:eastAsia="Verdana" w:hAnsi="Verdana" w:cs="Verdana"/>
          <w:b/>
          <w:color w:val="000000"/>
        </w:rPr>
        <w:t xml:space="preserve"> </w:t>
      </w:r>
    </w:p>
    <w:p w:rsidR="00DD4EAB" w:rsidRDefault="00405996">
      <w:pPr>
        <w:spacing w:line="256" w:lineRule="auto"/>
        <w:jc w:val="both"/>
        <w:rPr>
          <w:rFonts w:ascii="Verdana" w:eastAsia="Verdana" w:hAnsi="Verdana" w:cs="Verdana"/>
          <w:color w:val="000000"/>
        </w:rPr>
      </w:pPr>
      <w:r>
        <w:rPr>
          <w:rFonts w:ascii="Verdana" w:eastAsia="Verdana" w:hAnsi="Verdana" w:cs="Verdana"/>
          <w:color w:val="000000"/>
        </w:rPr>
        <w:t xml:space="preserve"> </w:t>
      </w:r>
    </w:p>
    <w:p w:rsidR="00DD4EAB" w:rsidRDefault="00405996">
      <w:pPr>
        <w:spacing w:after="3" w:line="246" w:lineRule="auto"/>
        <w:ind w:right="5"/>
        <w:jc w:val="both"/>
        <w:rPr>
          <w:rFonts w:ascii="Verdana" w:eastAsia="Verdana" w:hAnsi="Verdana" w:cs="Verdana"/>
          <w:color w:val="000000"/>
        </w:rPr>
      </w:pPr>
      <w:r>
        <w:rPr>
          <w:rFonts w:ascii="Verdana" w:eastAsia="Verdana" w:hAnsi="Verdana" w:cs="Verdana"/>
          <w:color w:val="000000"/>
        </w:rPr>
        <w:t>Parties accept and agree to contract under the provisions of the international chamber of commerce (I.C.C) non-circumvention, non-disclosure and working agreement rules and conditions, as attache</w:t>
      </w:r>
      <w:r>
        <w:rPr>
          <w:rFonts w:ascii="Verdana" w:eastAsia="Verdana" w:hAnsi="Verdana" w:cs="Verdana"/>
          <w:color w:val="000000"/>
        </w:rPr>
        <w:t xml:space="preserve">d. This clause is extended to all subsidiaries and affiliates. </w:t>
      </w:r>
    </w:p>
    <w:p w:rsidR="00DD4EAB" w:rsidRDefault="00405996">
      <w:pPr>
        <w:spacing w:after="58" w:line="256" w:lineRule="auto"/>
        <w:jc w:val="both"/>
        <w:rPr>
          <w:rFonts w:ascii="Verdana" w:eastAsia="Verdana" w:hAnsi="Verdana" w:cs="Verdana"/>
          <w:color w:val="000000"/>
        </w:rPr>
      </w:pPr>
      <w:r>
        <w:rPr>
          <w:rFonts w:ascii="Verdana" w:eastAsia="Verdana" w:hAnsi="Verdana" w:cs="Verdana"/>
          <w:color w:val="000000"/>
        </w:rPr>
        <w:t xml:space="preserve"> </w:t>
      </w:r>
    </w:p>
    <w:p w:rsidR="00DD4EAB" w:rsidRDefault="00405996">
      <w:pPr>
        <w:keepNext/>
        <w:keepLines/>
        <w:numPr>
          <w:ilvl w:val="0"/>
          <w:numId w:val="1"/>
        </w:numPr>
        <w:spacing w:line="256" w:lineRule="auto"/>
        <w:ind w:hanging="426"/>
        <w:jc w:val="both"/>
      </w:pPr>
      <w:r>
        <w:rPr>
          <w:rFonts w:ascii="Verdana" w:eastAsia="Verdana" w:hAnsi="Verdana" w:cs="Verdana"/>
          <w:b/>
          <w:color w:val="000000"/>
          <w:u w:val="single"/>
        </w:rPr>
        <w:t>DOMICILIM CITANDI ET EXECUTANDI</w:t>
      </w:r>
      <w:r>
        <w:rPr>
          <w:rFonts w:ascii="Verdana" w:eastAsia="Verdana" w:hAnsi="Verdana" w:cs="Verdana"/>
          <w:b/>
          <w:color w:val="000000"/>
        </w:rPr>
        <w:t xml:space="preserve"> </w:t>
      </w:r>
    </w:p>
    <w:p w:rsidR="00DD4EAB" w:rsidRDefault="00405996">
      <w:pPr>
        <w:spacing w:line="256" w:lineRule="auto"/>
        <w:jc w:val="both"/>
        <w:rPr>
          <w:rFonts w:ascii="Verdana" w:eastAsia="Verdana" w:hAnsi="Verdana" w:cs="Verdana"/>
          <w:color w:val="000000"/>
        </w:rPr>
      </w:pPr>
      <w:r>
        <w:rPr>
          <w:rFonts w:ascii="Verdana" w:eastAsia="Verdana" w:hAnsi="Verdana" w:cs="Verdana"/>
          <w:color w:val="000000"/>
        </w:rPr>
        <w:t xml:space="preserve"> </w:t>
      </w:r>
    </w:p>
    <w:p w:rsidR="00DD4EAB" w:rsidRDefault="00405996">
      <w:pPr>
        <w:spacing w:after="3" w:line="246" w:lineRule="auto"/>
        <w:ind w:right="5"/>
        <w:jc w:val="both"/>
        <w:rPr>
          <w:rFonts w:ascii="Verdana" w:eastAsia="Verdana" w:hAnsi="Verdana" w:cs="Verdana"/>
          <w:color w:val="000000"/>
        </w:rPr>
      </w:pPr>
      <w:r>
        <w:rPr>
          <w:rFonts w:ascii="Verdana" w:eastAsia="Verdana" w:hAnsi="Verdana" w:cs="Verdana"/>
          <w:color w:val="000000"/>
        </w:rPr>
        <w:t xml:space="preserve">The parties’ legal addresses are those as stated herein above.  </w:t>
      </w:r>
    </w:p>
    <w:p w:rsidR="00DD4EAB" w:rsidRDefault="00405996">
      <w:pPr>
        <w:spacing w:after="3" w:line="246" w:lineRule="auto"/>
        <w:ind w:right="5"/>
        <w:jc w:val="both"/>
        <w:rPr>
          <w:rFonts w:ascii="Verdana" w:eastAsia="Verdana" w:hAnsi="Verdana" w:cs="Verdana"/>
          <w:color w:val="000000"/>
        </w:rPr>
      </w:pPr>
      <w:r>
        <w:rPr>
          <w:rFonts w:ascii="Verdana" w:eastAsia="Verdana" w:hAnsi="Verdana" w:cs="Verdana"/>
          <w:color w:val="000000"/>
        </w:rPr>
        <w:t xml:space="preserve">All notices delivered electronically by e-mail or fax shall be deemed to have been delivered and be legally binding on both partied contracting here in.  </w:t>
      </w:r>
    </w:p>
    <w:p w:rsidR="00DD4EAB" w:rsidRDefault="00DD4EAB">
      <w:pPr>
        <w:spacing w:line="256" w:lineRule="auto"/>
        <w:jc w:val="both"/>
        <w:rPr>
          <w:rFonts w:ascii="Verdana" w:eastAsia="Verdana" w:hAnsi="Verdana" w:cs="Verdana"/>
          <w:color w:val="000000"/>
        </w:rPr>
      </w:pPr>
    </w:p>
    <w:p w:rsidR="00DD4EAB" w:rsidRDefault="00405996">
      <w:pPr>
        <w:spacing w:line="256" w:lineRule="auto"/>
        <w:jc w:val="both"/>
        <w:rPr>
          <w:rFonts w:ascii="Verdana" w:eastAsia="Verdana" w:hAnsi="Verdana" w:cs="Verdana"/>
          <w:color w:val="000000"/>
        </w:rPr>
      </w:pPr>
      <w:r>
        <w:rPr>
          <w:rFonts w:ascii="Verdana" w:eastAsia="Verdana" w:hAnsi="Verdana" w:cs="Verdana"/>
          <w:b/>
          <w:color w:val="000000"/>
        </w:rPr>
        <w:t>For Seller:</w:t>
      </w:r>
      <w:r>
        <w:rPr>
          <w:rFonts w:ascii="Verdana" w:eastAsia="Verdana" w:hAnsi="Verdana" w:cs="Verdana"/>
          <w:color w:val="000000"/>
        </w:rPr>
        <w:t xml:space="preserve">                                                                                         </w:t>
      </w:r>
      <w:r>
        <w:rPr>
          <w:rFonts w:ascii="Verdana" w:eastAsia="Verdana" w:hAnsi="Verdana" w:cs="Verdana"/>
          <w:color w:val="000000"/>
        </w:rPr>
        <w:t xml:space="preserve">                            </w:t>
      </w:r>
    </w:p>
    <w:p w:rsidR="00DD4EAB" w:rsidRDefault="00405996">
      <w:pPr>
        <w:jc w:val="both"/>
        <w:rPr>
          <w:rFonts w:ascii="Arial" w:eastAsia="Arial" w:hAnsi="Arial" w:cs="Arial"/>
          <w:b/>
          <w:color w:val="000000"/>
        </w:rPr>
      </w:pPr>
      <w:r>
        <w:rPr>
          <w:rFonts w:ascii="Verdana" w:eastAsia="Verdana" w:hAnsi="Verdana" w:cs="Verdana"/>
          <w:b/>
          <w:color w:val="000000"/>
        </w:rPr>
        <w:t>Address:</w:t>
      </w:r>
      <w:r>
        <w:rPr>
          <w:rFonts w:ascii="Arial" w:eastAsia="Arial" w:hAnsi="Arial" w:cs="Arial"/>
          <w:b/>
          <w:color w:val="000000"/>
        </w:rPr>
        <w:t xml:space="preserve"> </w:t>
      </w:r>
      <w:r>
        <w:rPr>
          <w:rFonts w:ascii="Verdana" w:eastAsia="Verdana" w:hAnsi="Verdana" w:cs="Verdana"/>
          <w:b/>
          <w:color w:val="000000"/>
        </w:rPr>
        <w:t xml:space="preserve">        6 P</w:t>
      </w:r>
      <w:r w:rsidR="006D2B32">
        <w:rPr>
          <w:rFonts w:ascii="Verdana" w:eastAsia="Verdana" w:hAnsi="Verdana" w:cs="Verdana"/>
          <w:b/>
          <w:color w:val="000000"/>
        </w:rPr>
        <w:t>I</w:t>
      </w:r>
      <w:r>
        <w:rPr>
          <w:rFonts w:ascii="Verdana" w:eastAsia="Verdana" w:hAnsi="Verdana" w:cs="Verdana"/>
          <w:b/>
          <w:color w:val="000000"/>
        </w:rPr>
        <w:t xml:space="preserve">                                                              </w:t>
      </w:r>
    </w:p>
    <w:p w:rsidR="00DD4EAB" w:rsidRDefault="00405996">
      <w:pPr>
        <w:tabs>
          <w:tab w:val="left" w:pos="1635"/>
        </w:tabs>
        <w:spacing w:line="256" w:lineRule="auto"/>
        <w:jc w:val="both"/>
        <w:rPr>
          <w:rFonts w:ascii="Verdana" w:eastAsia="Verdana" w:hAnsi="Verdana" w:cs="Verdana"/>
          <w:b/>
          <w:color w:val="000000"/>
        </w:rPr>
      </w:pPr>
      <w:r>
        <w:rPr>
          <w:rFonts w:ascii="Verdana" w:eastAsia="Verdana" w:hAnsi="Verdana" w:cs="Verdana"/>
          <w:b/>
          <w:color w:val="000000"/>
        </w:rPr>
        <w:t xml:space="preserve">Tel.: </w:t>
      </w:r>
      <w:r>
        <w:rPr>
          <w:rFonts w:ascii="Arial" w:eastAsia="Arial" w:hAnsi="Arial" w:cs="Arial"/>
          <w:b/>
          <w:color w:val="000000"/>
        </w:rPr>
        <w:t xml:space="preserve">  </w:t>
      </w:r>
      <w:r w:rsidR="006D2B32">
        <w:rPr>
          <w:rFonts w:ascii="Verdana" w:eastAsia="Verdana" w:hAnsi="Verdana" w:cs="Verdana"/>
          <w:b/>
          <w:color w:val="000000"/>
        </w:rPr>
        <w:t xml:space="preserve">             011 90</w:t>
      </w:r>
    </w:p>
    <w:p w:rsidR="00DD4EAB" w:rsidRDefault="00405996">
      <w:pPr>
        <w:spacing w:line="256" w:lineRule="auto"/>
        <w:jc w:val="both"/>
        <w:rPr>
          <w:rFonts w:ascii="Verdana" w:eastAsia="Verdana" w:hAnsi="Verdana" w:cs="Verdana"/>
          <w:color w:val="000000"/>
        </w:rPr>
      </w:pPr>
      <w:r>
        <w:rPr>
          <w:rFonts w:ascii="Verdana" w:eastAsia="Verdana" w:hAnsi="Verdana" w:cs="Verdana"/>
          <w:b/>
          <w:color w:val="000000"/>
        </w:rPr>
        <w:t>Email</w:t>
      </w:r>
      <w:r w:rsidR="006D2B32">
        <w:rPr>
          <w:rFonts w:ascii="Verdana" w:eastAsia="Verdana" w:hAnsi="Verdana" w:cs="Verdana"/>
          <w:b/>
          <w:color w:val="000000"/>
        </w:rPr>
        <w:t>:             andreas</w:t>
      </w:r>
    </w:p>
    <w:p w:rsidR="00DD4EAB" w:rsidRDefault="00405996">
      <w:pPr>
        <w:spacing w:line="256" w:lineRule="auto"/>
        <w:jc w:val="both"/>
        <w:rPr>
          <w:rFonts w:ascii="Verdana" w:eastAsia="Verdana" w:hAnsi="Verdana" w:cs="Verdana"/>
          <w:b/>
          <w:color w:val="FF0000"/>
        </w:rPr>
      </w:pPr>
      <w:r>
        <w:rPr>
          <w:rFonts w:ascii="Verdana" w:eastAsia="Verdana" w:hAnsi="Verdana" w:cs="Verdana"/>
          <w:b/>
          <w:color w:val="FF0000"/>
        </w:rPr>
        <w:t xml:space="preserve"> </w:t>
      </w:r>
    </w:p>
    <w:p w:rsidR="00DD4EAB" w:rsidRDefault="00DD4EAB">
      <w:pPr>
        <w:spacing w:line="256" w:lineRule="auto"/>
        <w:jc w:val="both"/>
        <w:rPr>
          <w:rFonts w:ascii="Verdana" w:eastAsia="Verdana" w:hAnsi="Verdana" w:cs="Verdana"/>
          <w:color w:val="000000"/>
        </w:rPr>
      </w:pPr>
    </w:p>
    <w:p w:rsidR="00DD4EAB" w:rsidRDefault="00405996">
      <w:pPr>
        <w:spacing w:line="256" w:lineRule="auto"/>
        <w:jc w:val="both"/>
        <w:rPr>
          <w:rFonts w:ascii="Arial" w:eastAsia="Arial" w:hAnsi="Arial" w:cs="Arial"/>
          <w:color w:val="000000"/>
        </w:rPr>
      </w:pPr>
      <w:r>
        <w:rPr>
          <w:rFonts w:ascii="Verdana" w:eastAsia="Verdana" w:hAnsi="Verdana" w:cs="Verdana"/>
          <w:b/>
          <w:color w:val="000000"/>
        </w:rPr>
        <w:t>For Buyer:</w:t>
      </w:r>
      <w:r>
        <w:rPr>
          <w:rFonts w:ascii="Verdana" w:eastAsia="Verdana" w:hAnsi="Verdana" w:cs="Verdana"/>
          <w:color w:val="000000"/>
        </w:rPr>
        <w:t xml:space="preserve"> </w:t>
      </w:r>
    </w:p>
    <w:p w:rsidR="00DD4EAB" w:rsidRDefault="00405996">
      <w:pPr>
        <w:spacing w:line="256" w:lineRule="auto"/>
        <w:jc w:val="both"/>
        <w:rPr>
          <w:rFonts w:ascii="Arial" w:eastAsia="Arial" w:hAnsi="Arial" w:cs="Arial"/>
          <w:b/>
          <w:color w:val="000000"/>
        </w:rPr>
      </w:pPr>
      <w:r>
        <w:rPr>
          <w:rFonts w:ascii="Arial" w:eastAsia="Arial" w:hAnsi="Arial" w:cs="Arial"/>
          <w:b/>
          <w:color w:val="000000"/>
        </w:rPr>
        <w:t xml:space="preserve">Address: </w:t>
      </w:r>
    </w:p>
    <w:p w:rsidR="00DD4EAB" w:rsidRDefault="00405996">
      <w:pPr>
        <w:spacing w:line="256" w:lineRule="auto"/>
        <w:jc w:val="both"/>
        <w:rPr>
          <w:rFonts w:ascii="Arial" w:eastAsia="Arial" w:hAnsi="Arial" w:cs="Arial"/>
          <w:b/>
          <w:color w:val="000000"/>
        </w:rPr>
      </w:pPr>
      <w:r>
        <w:rPr>
          <w:rFonts w:ascii="Arial" w:eastAsia="Arial" w:hAnsi="Arial" w:cs="Arial"/>
          <w:b/>
          <w:color w:val="000000"/>
        </w:rPr>
        <w:t xml:space="preserve">Tel: </w:t>
      </w:r>
    </w:p>
    <w:p w:rsidR="00DD4EAB" w:rsidRDefault="00405996">
      <w:pPr>
        <w:spacing w:line="256" w:lineRule="auto"/>
        <w:jc w:val="both"/>
        <w:rPr>
          <w:rFonts w:ascii="Arial" w:eastAsia="Arial" w:hAnsi="Arial" w:cs="Arial"/>
          <w:b/>
          <w:color w:val="000000"/>
        </w:rPr>
      </w:pPr>
      <w:r>
        <w:rPr>
          <w:rFonts w:ascii="Arial" w:eastAsia="Arial" w:hAnsi="Arial" w:cs="Arial"/>
          <w:b/>
          <w:color w:val="000000"/>
        </w:rPr>
        <w:t xml:space="preserve">Email: </w:t>
      </w:r>
    </w:p>
    <w:p w:rsidR="00DD4EAB" w:rsidRDefault="00DD4EAB">
      <w:pPr>
        <w:spacing w:line="256" w:lineRule="auto"/>
        <w:jc w:val="both"/>
        <w:rPr>
          <w:rFonts w:ascii="Verdana" w:eastAsia="Verdana" w:hAnsi="Verdana" w:cs="Verdana"/>
          <w:color w:val="000000"/>
        </w:rPr>
      </w:pPr>
    </w:p>
    <w:p w:rsidR="00DD4EAB" w:rsidRDefault="00DD4EAB">
      <w:pPr>
        <w:spacing w:line="256" w:lineRule="auto"/>
        <w:jc w:val="both"/>
        <w:rPr>
          <w:rFonts w:ascii="Verdana" w:eastAsia="Verdana" w:hAnsi="Verdana" w:cs="Verdana"/>
          <w:color w:val="000000"/>
        </w:rPr>
      </w:pPr>
    </w:p>
    <w:p w:rsidR="00DD4EAB" w:rsidRDefault="00405996">
      <w:pPr>
        <w:keepNext/>
        <w:keepLines/>
        <w:numPr>
          <w:ilvl w:val="0"/>
          <w:numId w:val="1"/>
        </w:numPr>
        <w:spacing w:line="256" w:lineRule="auto"/>
        <w:ind w:hanging="436"/>
        <w:jc w:val="both"/>
      </w:pPr>
      <w:r>
        <w:rPr>
          <w:rFonts w:ascii="Verdana" w:eastAsia="Verdana" w:hAnsi="Verdana" w:cs="Verdana"/>
          <w:b/>
          <w:color w:val="000000"/>
          <w:u w:val="single"/>
        </w:rPr>
        <w:t>CONDITIONS OF CONTRACT</w:t>
      </w:r>
      <w:r>
        <w:rPr>
          <w:rFonts w:ascii="Verdana" w:eastAsia="Verdana" w:hAnsi="Verdana" w:cs="Verdana"/>
          <w:b/>
          <w:color w:val="000000"/>
        </w:rPr>
        <w:t xml:space="preserve"> </w:t>
      </w:r>
    </w:p>
    <w:p w:rsidR="00DD4EAB" w:rsidRDefault="00405996">
      <w:pPr>
        <w:spacing w:line="256" w:lineRule="auto"/>
        <w:jc w:val="both"/>
        <w:rPr>
          <w:rFonts w:ascii="Verdana" w:eastAsia="Verdana" w:hAnsi="Verdana" w:cs="Verdana"/>
          <w:color w:val="000000"/>
        </w:rPr>
      </w:pPr>
      <w:r>
        <w:rPr>
          <w:rFonts w:ascii="Verdana" w:eastAsia="Verdana" w:hAnsi="Verdana" w:cs="Verdana"/>
          <w:color w:val="000000"/>
        </w:rPr>
        <w:t xml:space="preserve"> </w:t>
      </w:r>
    </w:p>
    <w:p w:rsidR="00DD4EAB" w:rsidRDefault="00405996">
      <w:pPr>
        <w:spacing w:after="3" w:line="246" w:lineRule="auto"/>
        <w:ind w:right="5" w:hanging="541"/>
        <w:jc w:val="both"/>
        <w:rPr>
          <w:rFonts w:ascii="Verdana" w:eastAsia="Verdana" w:hAnsi="Verdana" w:cs="Verdana"/>
          <w:color w:val="000000"/>
        </w:rPr>
      </w:pPr>
      <w:r>
        <w:rPr>
          <w:rFonts w:ascii="Verdana" w:eastAsia="Verdana" w:hAnsi="Verdana" w:cs="Verdana"/>
          <w:color w:val="000000"/>
        </w:rPr>
        <w:tab/>
      </w:r>
      <w:r>
        <w:rPr>
          <w:rFonts w:ascii="Verdana" w:eastAsia="Verdana" w:hAnsi="Verdana" w:cs="Verdana"/>
          <w:b/>
          <w:color w:val="000000"/>
        </w:rPr>
        <w:t>14.1</w:t>
      </w:r>
      <w:r>
        <w:rPr>
          <w:rFonts w:ascii="Verdana" w:eastAsia="Verdana" w:hAnsi="Verdana" w:cs="Verdana"/>
          <w:color w:val="000000"/>
        </w:rPr>
        <w:t xml:space="preserve"> The parties also confirm that all funds and source of funds are from legal activities and are of a non-criminal origin.  </w:t>
      </w:r>
    </w:p>
    <w:p w:rsidR="00DD4EAB" w:rsidRDefault="00405996">
      <w:pPr>
        <w:spacing w:after="3" w:line="246" w:lineRule="auto"/>
        <w:ind w:right="5" w:hanging="541"/>
        <w:jc w:val="both"/>
        <w:rPr>
          <w:rFonts w:ascii="Verdana" w:eastAsia="Verdana" w:hAnsi="Verdana" w:cs="Verdana"/>
          <w:color w:val="000000"/>
        </w:rPr>
      </w:pPr>
      <w:r>
        <w:rPr>
          <w:rFonts w:ascii="Verdana" w:eastAsia="Verdana" w:hAnsi="Verdana" w:cs="Verdana"/>
          <w:color w:val="000000"/>
        </w:rPr>
        <w:lastRenderedPageBreak/>
        <w:tab/>
      </w:r>
      <w:r>
        <w:rPr>
          <w:rFonts w:ascii="Verdana" w:eastAsia="Verdana" w:hAnsi="Verdana" w:cs="Verdana"/>
          <w:b/>
          <w:color w:val="000000"/>
        </w:rPr>
        <w:t>14.2</w:t>
      </w:r>
      <w:r>
        <w:rPr>
          <w:rFonts w:ascii="Verdana" w:eastAsia="Verdana" w:hAnsi="Verdana" w:cs="Verdana"/>
          <w:color w:val="000000"/>
        </w:rPr>
        <w:t xml:space="preserve"> All changes to the contract that are not signed by both parties will be deemed not be binding or enforceable. </w:t>
      </w:r>
    </w:p>
    <w:p w:rsidR="00DD4EAB" w:rsidRDefault="00405996">
      <w:pPr>
        <w:jc w:val="both"/>
        <w:rPr>
          <w:rFonts w:ascii="Verdana" w:eastAsia="Verdana" w:hAnsi="Verdana" w:cs="Verdana"/>
          <w:color w:val="000000"/>
        </w:rPr>
      </w:pPr>
      <w:r>
        <w:rPr>
          <w:rFonts w:ascii="Verdana" w:eastAsia="Verdana" w:hAnsi="Verdana" w:cs="Verdana"/>
          <w:b/>
          <w:color w:val="000000"/>
        </w:rPr>
        <w:t>14.3</w:t>
      </w:r>
      <w:r>
        <w:rPr>
          <w:rFonts w:ascii="Verdana" w:eastAsia="Verdana" w:hAnsi="Verdana" w:cs="Verdana"/>
          <w:color w:val="000000"/>
        </w:rPr>
        <w:t xml:space="preserve"> This Agreement is made effective upon the Buyer and the Seller jointly accepting the terms and conditions.</w:t>
      </w:r>
    </w:p>
    <w:p w:rsidR="00DD4EAB" w:rsidRDefault="00405996">
      <w:pPr>
        <w:jc w:val="both"/>
        <w:rPr>
          <w:rFonts w:ascii="Verdana" w:eastAsia="Verdana" w:hAnsi="Verdana" w:cs="Verdana"/>
          <w:color w:val="000000"/>
        </w:rPr>
      </w:pPr>
      <w:r>
        <w:rPr>
          <w:rFonts w:ascii="Verdana" w:eastAsia="Verdana" w:hAnsi="Verdana" w:cs="Verdana"/>
          <w:b/>
          <w:color w:val="000000"/>
        </w:rPr>
        <w:t>14.4</w:t>
      </w:r>
      <w:r>
        <w:rPr>
          <w:rFonts w:ascii="Verdana" w:eastAsia="Verdana" w:hAnsi="Verdana" w:cs="Verdana"/>
          <w:color w:val="000000"/>
        </w:rPr>
        <w:t xml:space="preserve"> A received bill of loading </w:t>
      </w:r>
      <w:r>
        <w:rPr>
          <w:rFonts w:ascii="Verdana" w:eastAsia="Verdana" w:hAnsi="Verdana" w:cs="Verdana"/>
          <w:color w:val="000000"/>
        </w:rPr>
        <w:t>are accepted.</w:t>
      </w:r>
    </w:p>
    <w:p w:rsidR="00DD4EAB" w:rsidRDefault="00DD4EAB">
      <w:pPr>
        <w:spacing w:after="53" w:line="256" w:lineRule="auto"/>
        <w:jc w:val="both"/>
        <w:rPr>
          <w:rFonts w:ascii="Verdana" w:eastAsia="Verdana" w:hAnsi="Verdana" w:cs="Verdana"/>
          <w:color w:val="000000"/>
        </w:rPr>
      </w:pPr>
    </w:p>
    <w:p w:rsidR="00DD4EAB" w:rsidRDefault="00405996">
      <w:pPr>
        <w:keepNext/>
        <w:keepLines/>
        <w:numPr>
          <w:ilvl w:val="0"/>
          <w:numId w:val="1"/>
        </w:numPr>
        <w:spacing w:line="256" w:lineRule="auto"/>
        <w:ind w:hanging="426"/>
        <w:jc w:val="both"/>
      </w:pPr>
      <w:r>
        <w:rPr>
          <w:rFonts w:ascii="Verdana" w:eastAsia="Verdana" w:hAnsi="Verdana" w:cs="Verdana"/>
          <w:b/>
          <w:color w:val="000000"/>
          <w:u w:val="single"/>
        </w:rPr>
        <w:t>PROCEDURE</w:t>
      </w:r>
      <w:r>
        <w:rPr>
          <w:rFonts w:ascii="Verdana" w:eastAsia="Verdana" w:hAnsi="Verdana" w:cs="Verdana"/>
          <w:b/>
          <w:color w:val="000000"/>
        </w:rPr>
        <w:t xml:space="preserve"> </w:t>
      </w:r>
    </w:p>
    <w:p w:rsidR="00DD4EAB" w:rsidRDefault="00405996">
      <w:pPr>
        <w:spacing w:line="256" w:lineRule="auto"/>
        <w:jc w:val="both"/>
        <w:rPr>
          <w:rFonts w:ascii="Verdana" w:eastAsia="Verdana" w:hAnsi="Verdana" w:cs="Verdana"/>
          <w:color w:val="000000"/>
        </w:rPr>
      </w:pPr>
      <w:r>
        <w:rPr>
          <w:rFonts w:ascii="Verdana" w:eastAsia="Verdana" w:hAnsi="Verdana" w:cs="Verdana"/>
          <w:color w:val="000000"/>
        </w:rPr>
        <w:t xml:space="preserve"> </w:t>
      </w:r>
    </w:p>
    <w:p w:rsidR="00DD4EAB" w:rsidRDefault="00405996">
      <w:pPr>
        <w:spacing w:after="3" w:line="246" w:lineRule="auto"/>
        <w:ind w:right="5"/>
        <w:jc w:val="both"/>
        <w:rPr>
          <w:rFonts w:ascii="Verdana" w:eastAsia="Verdana" w:hAnsi="Verdana" w:cs="Verdana"/>
          <w:color w:val="000000"/>
        </w:rPr>
      </w:pPr>
      <w:r>
        <w:rPr>
          <w:rFonts w:ascii="Verdana" w:eastAsia="Verdana" w:hAnsi="Verdana" w:cs="Verdana"/>
          <w:b/>
          <w:color w:val="000000"/>
        </w:rPr>
        <w:t>15.1</w:t>
      </w:r>
      <w:r>
        <w:rPr>
          <w:rFonts w:ascii="Verdana" w:eastAsia="Verdana" w:hAnsi="Verdana" w:cs="Verdana"/>
          <w:color w:val="000000"/>
        </w:rPr>
        <w:t xml:space="preserve"> The Buyer signs the sales Contract and returns it together with the Bank Guarantee, Letter of credit to the Seller. </w:t>
      </w:r>
    </w:p>
    <w:p w:rsidR="00DD4EAB" w:rsidRDefault="00405996">
      <w:pPr>
        <w:spacing w:after="3" w:line="246" w:lineRule="auto"/>
        <w:ind w:right="5"/>
        <w:jc w:val="both"/>
        <w:rPr>
          <w:rFonts w:ascii="Verdana" w:eastAsia="Verdana" w:hAnsi="Verdana" w:cs="Verdana"/>
          <w:color w:val="000000"/>
        </w:rPr>
      </w:pPr>
      <w:r>
        <w:rPr>
          <w:rFonts w:ascii="Verdana" w:eastAsia="Verdana" w:hAnsi="Verdana" w:cs="Verdana"/>
          <w:b/>
          <w:color w:val="000000"/>
        </w:rPr>
        <w:t>15.2</w:t>
      </w:r>
      <w:r>
        <w:rPr>
          <w:rFonts w:ascii="Verdana" w:eastAsia="Verdana" w:hAnsi="Verdana" w:cs="Verdana"/>
          <w:color w:val="000000"/>
        </w:rPr>
        <w:t xml:space="preserve"> The Seller returns signed Sales Contract to the Buyer with a pro-forma invoice. </w:t>
      </w:r>
    </w:p>
    <w:p w:rsidR="00DD4EAB" w:rsidRDefault="00405996">
      <w:pPr>
        <w:spacing w:after="3" w:line="246" w:lineRule="auto"/>
        <w:ind w:right="5"/>
        <w:jc w:val="both"/>
        <w:rPr>
          <w:rFonts w:ascii="Verdana" w:eastAsia="Verdana" w:hAnsi="Verdana" w:cs="Verdana"/>
          <w:color w:val="000000"/>
        </w:rPr>
      </w:pPr>
      <w:r>
        <w:rPr>
          <w:rFonts w:ascii="Verdana" w:eastAsia="Verdana" w:hAnsi="Verdana" w:cs="Verdana"/>
          <w:b/>
          <w:color w:val="000000"/>
        </w:rPr>
        <w:t>15.3</w:t>
      </w:r>
      <w:r>
        <w:rPr>
          <w:rFonts w:ascii="Verdana" w:eastAsia="Verdana" w:hAnsi="Verdana" w:cs="Verdana"/>
          <w:color w:val="000000"/>
        </w:rPr>
        <w:t xml:space="preserve"> Seller issues proof of product to the buyer.</w:t>
      </w:r>
    </w:p>
    <w:p w:rsidR="00DD4EAB" w:rsidRDefault="00405996">
      <w:pPr>
        <w:spacing w:after="3" w:line="246" w:lineRule="auto"/>
        <w:ind w:right="5"/>
        <w:jc w:val="both"/>
        <w:rPr>
          <w:rFonts w:ascii="Verdana" w:eastAsia="Verdana" w:hAnsi="Verdana" w:cs="Verdana"/>
          <w:color w:val="000000"/>
        </w:rPr>
      </w:pPr>
      <w:r>
        <w:rPr>
          <w:rFonts w:ascii="Verdana" w:eastAsia="Verdana" w:hAnsi="Verdana" w:cs="Verdana"/>
          <w:b/>
          <w:color w:val="000000"/>
        </w:rPr>
        <w:t>15.4</w:t>
      </w:r>
      <w:r>
        <w:rPr>
          <w:rFonts w:ascii="Verdana" w:eastAsia="Verdana" w:hAnsi="Verdana" w:cs="Verdana"/>
          <w:color w:val="000000"/>
        </w:rPr>
        <w:t xml:space="preserve"> After successful delivery of product to bonded warehouse of buyer and final SGS Report and supporting documents by buyer appointed inspectors, Buyer will effect payment by EFT, to the seller’s bank account</w:t>
      </w:r>
      <w:r>
        <w:rPr>
          <w:rFonts w:ascii="Verdana" w:eastAsia="Verdana" w:hAnsi="Verdana" w:cs="Verdana"/>
          <w:color w:val="000000"/>
        </w:rPr>
        <w:t>.</w:t>
      </w:r>
    </w:p>
    <w:p w:rsidR="00DD4EAB" w:rsidRDefault="00405996">
      <w:pPr>
        <w:spacing w:after="3" w:line="246" w:lineRule="auto"/>
        <w:ind w:right="5" w:hanging="541"/>
        <w:jc w:val="both"/>
        <w:rPr>
          <w:rFonts w:ascii="Verdana" w:eastAsia="Verdana" w:hAnsi="Verdana" w:cs="Verdana"/>
          <w:color w:val="000000"/>
        </w:rPr>
      </w:pPr>
      <w:r>
        <w:rPr>
          <w:rFonts w:ascii="Verdana" w:eastAsia="Verdana" w:hAnsi="Verdana" w:cs="Verdana"/>
          <w:color w:val="000000"/>
        </w:rPr>
        <w:tab/>
      </w:r>
      <w:r>
        <w:rPr>
          <w:rFonts w:ascii="Verdana" w:eastAsia="Verdana" w:hAnsi="Verdana" w:cs="Verdana"/>
          <w:b/>
          <w:color w:val="000000"/>
        </w:rPr>
        <w:t>15.5</w:t>
      </w:r>
      <w:r>
        <w:rPr>
          <w:rFonts w:ascii="Verdana" w:eastAsia="Verdana" w:hAnsi="Verdana" w:cs="Verdana"/>
          <w:color w:val="000000"/>
        </w:rPr>
        <w:t xml:space="preserve"> Signature by any appointed power of authority of the warehouse shall constitute acceptance of delivery and shall be binding on the buyer (subject to the quantity/quality/packing having been confirmed by the appointed international surveyor).  </w:t>
      </w:r>
    </w:p>
    <w:p w:rsidR="00DD4EAB" w:rsidRDefault="00405996">
      <w:pPr>
        <w:spacing w:after="3" w:line="246" w:lineRule="auto"/>
        <w:ind w:right="5"/>
        <w:jc w:val="both"/>
        <w:rPr>
          <w:rFonts w:ascii="Verdana" w:eastAsia="Verdana" w:hAnsi="Verdana" w:cs="Verdana"/>
          <w:color w:val="000000"/>
        </w:rPr>
      </w:pPr>
      <w:r>
        <w:rPr>
          <w:rFonts w:ascii="Verdana" w:eastAsia="Verdana" w:hAnsi="Verdana" w:cs="Verdana"/>
          <w:color w:val="000000"/>
        </w:rPr>
        <w:t xml:space="preserve">The </w:t>
      </w:r>
      <w:r>
        <w:rPr>
          <w:rFonts w:ascii="Verdana" w:eastAsia="Verdana" w:hAnsi="Verdana" w:cs="Verdana"/>
          <w:color w:val="000000"/>
        </w:rPr>
        <w:t>parties acknowledge that they fully understand all precedents, clauses and conditions in this contract.</w:t>
      </w:r>
    </w:p>
    <w:p w:rsidR="00DD4EAB" w:rsidRDefault="00DD4EAB">
      <w:pPr>
        <w:spacing w:after="3" w:line="246" w:lineRule="auto"/>
        <w:ind w:right="5"/>
        <w:jc w:val="both"/>
        <w:rPr>
          <w:rFonts w:ascii="Verdana" w:eastAsia="Verdana" w:hAnsi="Verdana" w:cs="Verdana"/>
          <w:color w:val="000000"/>
        </w:rPr>
      </w:pPr>
    </w:p>
    <w:p w:rsidR="00DD4EAB" w:rsidRDefault="00405996">
      <w:pPr>
        <w:numPr>
          <w:ilvl w:val="0"/>
          <w:numId w:val="1"/>
        </w:numPr>
        <w:spacing w:after="3" w:line="246" w:lineRule="auto"/>
        <w:ind w:right="5"/>
        <w:jc w:val="both"/>
      </w:pPr>
      <w:r>
        <w:rPr>
          <w:rFonts w:ascii="Verdana" w:eastAsia="Verdana" w:hAnsi="Verdana" w:cs="Verdana"/>
          <w:b/>
          <w:color w:val="000000"/>
          <w:u w:val="single"/>
        </w:rPr>
        <w:t>DOCUMENTS</w:t>
      </w:r>
    </w:p>
    <w:p w:rsidR="00DD4EAB" w:rsidRDefault="00DD4EAB">
      <w:pPr>
        <w:spacing w:after="3" w:line="246" w:lineRule="auto"/>
        <w:ind w:right="5"/>
        <w:jc w:val="both"/>
        <w:rPr>
          <w:rFonts w:ascii="Verdana" w:eastAsia="Verdana" w:hAnsi="Verdana" w:cs="Verdana"/>
          <w:b/>
          <w:color w:val="000000"/>
          <w:u w:val="single"/>
        </w:rPr>
      </w:pPr>
    </w:p>
    <w:p w:rsidR="00DD4EAB" w:rsidRDefault="00405996">
      <w:pPr>
        <w:spacing w:after="3" w:line="246" w:lineRule="auto"/>
        <w:ind w:right="5"/>
        <w:jc w:val="both"/>
        <w:rPr>
          <w:rFonts w:ascii="Verdana" w:eastAsia="Verdana" w:hAnsi="Verdana" w:cs="Verdana"/>
          <w:color w:val="000000"/>
        </w:rPr>
      </w:pPr>
      <w:r>
        <w:rPr>
          <w:rFonts w:ascii="Verdana" w:eastAsia="Verdana" w:hAnsi="Verdana" w:cs="Verdana"/>
          <w:b/>
          <w:color w:val="000000"/>
        </w:rPr>
        <w:t>16.1</w:t>
      </w:r>
      <w:r>
        <w:rPr>
          <w:rFonts w:ascii="Verdana" w:eastAsia="Verdana" w:hAnsi="Verdana" w:cs="Verdana"/>
          <w:color w:val="000000"/>
        </w:rPr>
        <w:t xml:space="preserve"> A FULL SET OF 3/3 ORIGINALS PLUS 3 N/N COPIES OF SKR RECIEPT MARKED “ FREIGHT PREPAID”,NOTIFYING THE BUYER,MADE OUT TO ORDER,BLANK ENDO</w:t>
      </w:r>
      <w:r>
        <w:rPr>
          <w:rFonts w:ascii="Verdana" w:eastAsia="Verdana" w:hAnsi="Verdana" w:cs="Verdana"/>
          <w:color w:val="000000"/>
        </w:rPr>
        <w:t xml:space="preserve">RSED.            </w:t>
      </w:r>
    </w:p>
    <w:p w:rsidR="00DD4EAB" w:rsidRDefault="00405996">
      <w:pPr>
        <w:spacing w:after="3" w:line="246" w:lineRule="auto"/>
        <w:ind w:right="5"/>
        <w:jc w:val="both"/>
        <w:rPr>
          <w:rFonts w:ascii="Verdana" w:eastAsia="Verdana" w:hAnsi="Verdana" w:cs="Verdana"/>
          <w:color w:val="000000"/>
        </w:rPr>
      </w:pPr>
      <w:r>
        <w:rPr>
          <w:rFonts w:ascii="Verdana" w:eastAsia="Verdana" w:hAnsi="Verdana" w:cs="Verdana"/>
          <w:b/>
          <w:color w:val="000000"/>
        </w:rPr>
        <w:t>16.2</w:t>
      </w:r>
      <w:r>
        <w:rPr>
          <w:rFonts w:ascii="Verdana" w:eastAsia="Verdana" w:hAnsi="Verdana" w:cs="Verdana"/>
          <w:color w:val="000000"/>
        </w:rPr>
        <w:t xml:space="preserve"> CERTIFICATE  OF  QUANTITY  AND  QUALITY  ISSUED  BY  SGS  AT THE BONDED WAREHOUSE  IN  1(ONE) ORIGINAL AND 2 (TWO) COPIES.               </w:t>
      </w:r>
    </w:p>
    <w:p w:rsidR="00DD4EAB" w:rsidRDefault="00405996">
      <w:pPr>
        <w:spacing w:after="3" w:line="246" w:lineRule="auto"/>
        <w:ind w:right="5"/>
        <w:jc w:val="both"/>
        <w:rPr>
          <w:rFonts w:ascii="Verdana" w:eastAsia="Verdana" w:hAnsi="Verdana" w:cs="Verdana"/>
          <w:color w:val="000000"/>
        </w:rPr>
      </w:pPr>
      <w:r>
        <w:rPr>
          <w:rFonts w:ascii="Verdana" w:eastAsia="Verdana" w:hAnsi="Verdana" w:cs="Verdana"/>
          <w:b/>
          <w:color w:val="000000"/>
        </w:rPr>
        <w:t>16.3</w:t>
      </w:r>
      <w:r>
        <w:rPr>
          <w:rFonts w:ascii="Verdana" w:eastAsia="Verdana" w:hAnsi="Verdana" w:cs="Verdana"/>
          <w:color w:val="000000"/>
        </w:rPr>
        <w:t xml:space="preserve"> CERTIFICATE OF ORIGIN IN 1 ORIGINAL AND 3 COPIES COUNTERSIGNED BY THE CHAMBER OF COMMERCE </w:t>
      </w:r>
      <w:r>
        <w:rPr>
          <w:rFonts w:ascii="Verdana" w:eastAsia="Verdana" w:hAnsi="Verdana" w:cs="Verdana"/>
          <w:color w:val="000000"/>
        </w:rPr>
        <w:t>OR AUTHORIZED ORGANIZATION.</w:t>
      </w:r>
    </w:p>
    <w:p w:rsidR="00DD4EAB" w:rsidRDefault="00405996">
      <w:pPr>
        <w:spacing w:after="3" w:line="246" w:lineRule="auto"/>
        <w:ind w:right="5"/>
        <w:jc w:val="both"/>
        <w:rPr>
          <w:rFonts w:ascii="Verdana" w:eastAsia="Verdana" w:hAnsi="Verdana" w:cs="Verdana"/>
          <w:color w:val="000000"/>
        </w:rPr>
      </w:pPr>
      <w:r>
        <w:rPr>
          <w:rFonts w:ascii="Verdana" w:eastAsia="Verdana" w:hAnsi="Verdana" w:cs="Verdana"/>
          <w:b/>
          <w:color w:val="000000"/>
        </w:rPr>
        <w:t>16.4</w:t>
      </w:r>
      <w:r>
        <w:rPr>
          <w:rFonts w:ascii="Verdana" w:eastAsia="Verdana" w:hAnsi="Verdana" w:cs="Verdana"/>
          <w:color w:val="000000"/>
        </w:rPr>
        <w:t xml:space="preserve"> SIGNED COMMERCIAL INVOICE BASED ON THE DELIVERED QUANTITY/QUALITY, SHOWING NAME OF VESSEL, DATE OF COMPLETING LOADING, QUANTITY AND STATE OF DELIVERY – 3 ORIGINALS AND 3 COPIES.</w:t>
      </w:r>
    </w:p>
    <w:p w:rsidR="00DD4EAB" w:rsidRDefault="00405996">
      <w:pPr>
        <w:spacing w:after="3" w:line="246" w:lineRule="auto"/>
        <w:ind w:right="5"/>
        <w:jc w:val="both"/>
        <w:rPr>
          <w:rFonts w:ascii="Verdana" w:eastAsia="Verdana" w:hAnsi="Verdana" w:cs="Verdana"/>
          <w:color w:val="000000"/>
        </w:rPr>
      </w:pPr>
      <w:r>
        <w:rPr>
          <w:rFonts w:ascii="Verdana" w:eastAsia="Verdana" w:hAnsi="Verdana" w:cs="Verdana"/>
          <w:b/>
          <w:color w:val="000000"/>
        </w:rPr>
        <w:t>16.5</w:t>
      </w:r>
      <w:r>
        <w:rPr>
          <w:rFonts w:ascii="Verdana" w:eastAsia="Verdana" w:hAnsi="Verdana" w:cs="Verdana"/>
          <w:color w:val="000000"/>
        </w:rPr>
        <w:t xml:space="preserve"> SIGNED PACKING LIST SHOWING GROSS/NET WE</w:t>
      </w:r>
      <w:r>
        <w:rPr>
          <w:rFonts w:ascii="Verdana" w:eastAsia="Verdana" w:hAnsi="Verdana" w:cs="Verdana"/>
          <w:color w:val="000000"/>
        </w:rPr>
        <w:t>IGHT IN 3 ORIGINALS AND 3 COPIES.</w:t>
      </w:r>
    </w:p>
    <w:p w:rsidR="00DD4EAB" w:rsidRDefault="00405996">
      <w:pPr>
        <w:spacing w:after="3" w:line="246" w:lineRule="auto"/>
        <w:ind w:right="5"/>
        <w:jc w:val="both"/>
        <w:rPr>
          <w:rFonts w:ascii="Verdana" w:eastAsia="Verdana" w:hAnsi="Verdana" w:cs="Verdana"/>
          <w:color w:val="000000"/>
        </w:rPr>
      </w:pPr>
      <w:r>
        <w:rPr>
          <w:rFonts w:ascii="Verdana" w:eastAsia="Verdana" w:hAnsi="Verdana" w:cs="Verdana"/>
          <w:b/>
          <w:color w:val="000000"/>
        </w:rPr>
        <w:t>16.6</w:t>
      </w:r>
      <w:r>
        <w:rPr>
          <w:rFonts w:ascii="Verdana" w:eastAsia="Verdana" w:hAnsi="Verdana" w:cs="Verdana"/>
          <w:color w:val="000000"/>
        </w:rPr>
        <w:t xml:space="preserve"> FULL SET (1 ORIGINAL AND 2 COPIES) OF INSURANCE POLICY COVERING ALL RISKS BLANK ENDORSED FOR 110 % OF THE INVOICE VALUE.THE CERTIFICATE OF INSURANCE COVERAGE WITH PAYMENT CONFIRMATION ISSUED BY INSURANCE COMPANY.</w:t>
      </w:r>
    </w:p>
    <w:p w:rsidR="00DD4EAB" w:rsidRDefault="00405996">
      <w:pPr>
        <w:spacing w:after="3" w:line="246" w:lineRule="auto"/>
        <w:ind w:right="5"/>
        <w:jc w:val="both"/>
        <w:rPr>
          <w:rFonts w:ascii="Verdana" w:eastAsia="Verdana" w:hAnsi="Verdana" w:cs="Verdana"/>
          <w:color w:val="000000"/>
        </w:rPr>
      </w:pPr>
      <w:r>
        <w:rPr>
          <w:rFonts w:ascii="Verdana" w:eastAsia="Verdana" w:hAnsi="Verdana" w:cs="Verdana"/>
          <w:b/>
          <w:color w:val="000000"/>
        </w:rPr>
        <w:t>16.7</w:t>
      </w:r>
      <w:r>
        <w:rPr>
          <w:rFonts w:ascii="Verdana" w:eastAsia="Verdana" w:hAnsi="Verdana" w:cs="Verdana"/>
          <w:color w:val="000000"/>
        </w:rPr>
        <w:t xml:space="preserve"> A CERTIFICATE OF NON-RADIOACTIVITY ISSUED BY SGS SURVEYOR.</w:t>
      </w:r>
    </w:p>
    <w:p w:rsidR="00DD4EAB" w:rsidRDefault="00DD4EAB">
      <w:pPr>
        <w:spacing w:after="3" w:line="246" w:lineRule="auto"/>
        <w:ind w:right="5"/>
        <w:jc w:val="both"/>
        <w:rPr>
          <w:rFonts w:ascii="Verdana" w:eastAsia="Verdana" w:hAnsi="Verdana" w:cs="Verdana"/>
          <w:color w:val="000000"/>
        </w:rPr>
      </w:pPr>
    </w:p>
    <w:p w:rsidR="00DD4EAB" w:rsidRDefault="00405996">
      <w:pPr>
        <w:spacing w:after="3" w:line="246" w:lineRule="auto"/>
        <w:ind w:right="5"/>
        <w:jc w:val="both"/>
        <w:rPr>
          <w:rFonts w:ascii="MS Gothic" w:eastAsia="MS Gothic" w:hAnsi="MS Gothic" w:cs="MS Gothic"/>
          <w:color w:val="000000"/>
        </w:rPr>
      </w:pPr>
      <w:r>
        <w:rPr>
          <w:rFonts w:ascii="Verdana" w:eastAsia="Verdana" w:hAnsi="Verdana" w:cs="Verdana"/>
          <w:color w:val="000000"/>
        </w:rPr>
        <w:t>ALL THE DOCUMENTS MUST BE PRESENTED TO THE BUYER</w:t>
      </w:r>
      <w:r>
        <w:rPr>
          <w:rFonts w:ascii="MS Gothic" w:eastAsia="MS Gothic" w:hAnsi="MS Gothic" w:cs="MS Gothic"/>
          <w:color w:val="000000"/>
        </w:rPr>
        <w:t>／</w:t>
      </w:r>
      <w:r>
        <w:rPr>
          <w:rFonts w:ascii="Verdana" w:eastAsia="Verdana" w:hAnsi="Verdana" w:cs="Verdana"/>
          <w:color w:val="000000"/>
        </w:rPr>
        <w:t>BUYER'S BANK 3 DAYS AFTER THE SAFE KEEPING RECIEPT</w:t>
      </w:r>
      <w:r>
        <w:rPr>
          <w:rFonts w:ascii="MS Gothic" w:eastAsia="MS Gothic" w:hAnsi="MS Gothic" w:cs="MS Gothic"/>
          <w:color w:val="000000"/>
        </w:rPr>
        <w:t>．</w:t>
      </w:r>
    </w:p>
    <w:p w:rsidR="00DD4EAB" w:rsidRDefault="00DD4EAB">
      <w:pPr>
        <w:spacing w:after="3" w:line="246" w:lineRule="auto"/>
        <w:ind w:right="5"/>
        <w:jc w:val="both"/>
        <w:rPr>
          <w:rFonts w:ascii="Verdana" w:eastAsia="Verdana" w:hAnsi="Verdana" w:cs="Verdana"/>
          <w:color w:val="000000"/>
        </w:rPr>
      </w:pPr>
    </w:p>
    <w:p w:rsidR="00DD4EAB" w:rsidRDefault="00405996">
      <w:pPr>
        <w:numPr>
          <w:ilvl w:val="0"/>
          <w:numId w:val="1"/>
        </w:numPr>
        <w:spacing w:after="3" w:line="246" w:lineRule="auto"/>
        <w:ind w:right="5"/>
        <w:jc w:val="both"/>
      </w:pPr>
      <w:r>
        <w:rPr>
          <w:rFonts w:ascii="Verdana" w:eastAsia="Verdana" w:hAnsi="Verdana" w:cs="Verdana"/>
          <w:b/>
          <w:color w:val="000000"/>
          <w:u w:val="single"/>
        </w:rPr>
        <w:t>FORCE MAJEURE</w:t>
      </w:r>
    </w:p>
    <w:p w:rsidR="00DD4EAB" w:rsidRDefault="00DD4EAB">
      <w:pPr>
        <w:spacing w:after="3" w:line="246" w:lineRule="auto"/>
        <w:ind w:right="5"/>
        <w:jc w:val="both"/>
        <w:rPr>
          <w:rFonts w:ascii="Verdana" w:eastAsia="Verdana" w:hAnsi="Verdana" w:cs="Verdana"/>
          <w:b/>
          <w:color w:val="000000"/>
          <w:u w:val="single"/>
        </w:rPr>
      </w:pPr>
    </w:p>
    <w:p w:rsidR="00DD4EAB" w:rsidRDefault="00405996">
      <w:pPr>
        <w:spacing w:after="3" w:line="246" w:lineRule="auto"/>
        <w:ind w:right="5"/>
        <w:jc w:val="both"/>
        <w:rPr>
          <w:rFonts w:ascii="Verdana" w:eastAsia="Verdana" w:hAnsi="Verdana" w:cs="Verdana"/>
          <w:color w:val="000000"/>
        </w:rPr>
      </w:pPr>
      <w:r>
        <w:rPr>
          <w:rFonts w:ascii="Verdana" w:eastAsia="Verdana" w:hAnsi="Verdana" w:cs="Verdana"/>
          <w:b/>
          <w:color w:val="000000"/>
        </w:rPr>
        <w:t>17.1.</w:t>
      </w:r>
      <w:r>
        <w:rPr>
          <w:rFonts w:ascii="Verdana" w:eastAsia="Verdana" w:hAnsi="Verdana" w:cs="Verdana"/>
          <w:color w:val="000000"/>
        </w:rPr>
        <w:t xml:space="preserve"> BOTH PARTIES IN THIS CONTRACT WILL BE EXONERATED FROM THEIR OBLIGATIONS IN CASE OF FORCE MAJEURE EVENT.</w:t>
      </w:r>
    </w:p>
    <w:p w:rsidR="00DD4EAB" w:rsidRDefault="00DD4EAB">
      <w:pPr>
        <w:spacing w:after="3" w:line="246" w:lineRule="auto"/>
        <w:ind w:right="5"/>
        <w:jc w:val="both"/>
        <w:rPr>
          <w:rFonts w:ascii="Verdana" w:eastAsia="Verdana" w:hAnsi="Verdana" w:cs="Verdana"/>
          <w:color w:val="000000"/>
        </w:rPr>
      </w:pPr>
    </w:p>
    <w:p w:rsidR="00DD4EAB" w:rsidRDefault="00405996">
      <w:pPr>
        <w:spacing w:after="3" w:line="246" w:lineRule="auto"/>
        <w:ind w:right="5"/>
        <w:jc w:val="both"/>
        <w:rPr>
          <w:rFonts w:ascii="Verdana" w:eastAsia="Verdana" w:hAnsi="Verdana" w:cs="Verdana"/>
          <w:color w:val="000000"/>
        </w:rPr>
      </w:pPr>
      <w:r>
        <w:rPr>
          <w:rFonts w:ascii="Verdana" w:eastAsia="Verdana" w:hAnsi="Verdana" w:cs="Verdana"/>
          <w:b/>
          <w:color w:val="000000"/>
        </w:rPr>
        <w:t>17.2</w:t>
      </w:r>
      <w:r>
        <w:rPr>
          <w:rFonts w:ascii="Verdana" w:eastAsia="Verdana" w:hAnsi="Verdana" w:cs="Verdana"/>
          <w:color w:val="000000"/>
        </w:rPr>
        <w:t xml:space="preserve"> FORCE MAJEURE IS UNDERSTOOD AS PER PROVISIONS UNDER ICC500 AND MEANS ANY EVENT SUCH AS FIRE, EXPLOSIONS, HURRICANES, FLOODS, EARTHQUAKES AND SIMI</w:t>
      </w:r>
      <w:r>
        <w:rPr>
          <w:rFonts w:ascii="Verdana" w:eastAsia="Verdana" w:hAnsi="Verdana" w:cs="Verdana"/>
          <w:color w:val="000000"/>
        </w:rPr>
        <w:t>LAR NATURAL CALAMITIES AS WARS, EPIDEMICS, MILITARY OPERATIONS, TERRORISM, RIOTS, REVOLTS, STRIKES, INDUSTRIAL UNREST, GOVERNMENT EMBARGOES OR OTHER UNFORESEEABLE ACTIONS OCCURRING AFTER CONCLUSION OF THIS CONTRACT AND OUTSIDE THE PARTIES REASONABLE CONTRO</w:t>
      </w:r>
      <w:r>
        <w:rPr>
          <w:rFonts w:ascii="Verdana" w:eastAsia="Verdana" w:hAnsi="Verdana" w:cs="Verdana"/>
          <w:color w:val="000000"/>
        </w:rPr>
        <w:t>L, WHICH CANNOT BE AVOIDED BY THE REASONABLE DILIGENCE THAT COULD DELAY OR PREVENT THE PERFORMANCE OF EITHER PARTIES’ OBLIGATIONS ON THIS CONTRACT.</w:t>
      </w:r>
    </w:p>
    <w:p w:rsidR="00DD4EAB" w:rsidRDefault="00DD4EAB">
      <w:pPr>
        <w:spacing w:after="3" w:line="246" w:lineRule="auto"/>
        <w:ind w:right="5"/>
        <w:jc w:val="both"/>
        <w:rPr>
          <w:rFonts w:ascii="Verdana" w:eastAsia="Verdana" w:hAnsi="Verdana" w:cs="Verdana"/>
          <w:b/>
          <w:color w:val="000000"/>
        </w:rPr>
      </w:pPr>
    </w:p>
    <w:p w:rsidR="00DD4EAB" w:rsidRDefault="00405996">
      <w:pPr>
        <w:spacing w:after="3" w:line="246" w:lineRule="auto"/>
        <w:ind w:right="5"/>
        <w:jc w:val="both"/>
        <w:rPr>
          <w:rFonts w:ascii="Verdana" w:eastAsia="Verdana" w:hAnsi="Verdana" w:cs="Verdana"/>
          <w:color w:val="000000"/>
        </w:rPr>
      </w:pPr>
      <w:r>
        <w:rPr>
          <w:rFonts w:ascii="Verdana" w:eastAsia="Verdana" w:hAnsi="Verdana" w:cs="Verdana"/>
          <w:b/>
          <w:color w:val="000000"/>
        </w:rPr>
        <w:t>17.3</w:t>
      </w:r>
      <w:r>
        <w:rPr>
          <w:rFonts w:ascii="Verdana" w:eastAsia="Verdana" w:hAnsi="Verdana" w:cs="Verdana"/>
          <w:color w:val="000000"/>
        </w:rPr>
        <w:t xml:space="preserve">  EITHER PARTY, WHOSE PERFORMANCE WAS PREVENTED DUE TO FORCE MAJEURE EVENT, MUST NOTIFY THE OTHER PARTY OF THE EFFECTIVE DATE OF ITS OCCURRENCE AND PROVIDE FORCE MAJEURE CERTIFICATE ISSUED BY THE LOCAL CHAMBER OF COMMERCE AND INDUSTRY, INDICATING PARTICULA</w:t>
      </w:r>
      <w:r>
        <w:rPr>
          <w:rFonts w:ascii="Verdana" w:eastAsia="Verdana" w:hAnsi="Verdana" w:cs="Verdana"/>
          <w:color w:val="000000"/>
        </w:rPr>
        <w:t>RITIES OF THE EVENT AND ITS EXPECTED DURATION WITHIN 7 (SEVEN) WORKING DAYS.</w:t>
      </w:r>
    </w:p>
    <w:p w:rsidR="00DD4EAB" w:rsidRDefault="00DD4EAB">
      <w:pPr>
        <w:spacing w:after="3" w:line="246" w:lineRule="auto"/>
        <w:ind w:right="5"/>
        <w:jc w:val="both"/>
        <w:rPr>
          <w:rFonts w:ascii="Verdana" w:eastAsia="Verdana" w:hAnsi="Verdana" w:cs="Verdana"/>
          <w:color w:val="000000"/>
        </w:rPr>
      </w:pPr>
    </w:p>
    <w:p w:rsidR="00DD4EAB" w:rsidRDefault="00405996">
      <w:pPr>
        <w:spacing w:after="3" w:line="246" w:lineRule="auto"/>
        <w:ind w:right="5"/>
        <w:jc w:val="both"/>
        <w:rPr>
          <w:rFonts w:ascii="Verdana" w:eastAsia="Verdana" w:hAnsi="Verdana" w:cs="Verdana"/>
          <w:color w:val="000000"/>
        </w:rPr>
      </w:pPr>
      <w:r>
        <w:rPr>
          <w:rFonts w:ascii="Verdana" w:eastAsia="Verdana" w:hAnsi="Verdana" w:cs="Verdana"/>
          <w:b/>
          <w:color w:val="000000"/>
        </w:rPr>
        <w:t>17.4</w:t>
      </w:r>
      <w:r>
        <w:rPr>
          <w:rFonts w:ascii="Verdana" w:eastAsia="Verdana" w:hAnsi="Verdana" w:cs="Verdana"/>
          <w:color w:val="000000"/>
        </w:rPr>
        <w:t xml:space="preserve"> FAILURE TO SUBMIT SUCH A NOTIFICATION WILL PREVENT THE PARTIES EXONERATION FROM CONTRACTUAL OBLIGATIONS UNDER FORCE MAJEURE EVENT WHEREAS SUCH NOTICES IMPOSSIBLE.</w:t>
      </w:r>
    </w:p>
    <w:p w:rsidR="00DD4EAB" w:rsidRDefault="00DD4EAB">
      <w:pPr>
        <w:spacing w:after="3" w:line="246" w:lineRule="auto"/>
        <w:ind w:right="5"/>
        <w:jc w:val="both"/>
        <w:rPr>
          <w:rFonts w:ascii="Verdana" w:eastAsia="Verdana" w:hAnsi="Verdana" w:cs="Verdana"/>
          <w:color w:val="000000"/>
        </w:rPr>
      </w:pPr>
    </w:p>
    <w:p w:rsidR="00DD4EAB" w:rsidRDefault="00DD4EAB">
      <w:pPr>
        <w:spacing w:after="3" w:line="246" w:lineRule="auto"/>
        <w:ind w:right="5"/>
        <w:jc w:val="both"/>
        <w:rPr>
          <w:rFonts w:ascii="Verdana" w:eastAsia="Verdana" w:hAnsi="Verdana" w:cs="Verdana"/>
          <w:color w:val="000000"/>
        </w:rPr>
      </w:pPr>
    </w:p>
    <w:p w:rsidR="00DD4EAB" w:rsidRDefault="00405996">
      <w:pPr>
        <w:numPr>
          <w:ilvl w:val="0"/>
          <w:numId w:val="1"/>
        </w:numPr>
        <w:spacing w:after="3" w:line="246" w:lineRule="auto"/>
        <w:ind w:right="5"/>
        <w:jc w:val="both"/>
      </w:pPr>
      <w:r>
        <w:rPr>
          <w:rFonts w:ascii="Verdana" w:eastAsia="Verdana" w:hAnsi="Verdana" w:cs="Verdana"/>
          <w:b/>
          <w:color w:val="000000"/>
          <w:u w:val="single"/>
        </w:rPr>
        <w:t>ARBITRAT</w:t>
      </w:r>
      <w:r>
        <w:rPr>
          <w:rFonts w:ascii="Verdana" w:eastAsia="Verdana" w:hAnsi="Verdana" w:cs="Verdana"/>
          <w:b/>
          <w:color w:val="000000"/>
          <w:u w:val="single"/>
        </w:rPr>
        <w:t>ION</w:t>
      </w:r>
      <w:r>
        <w:rPr>
          <w:rFonts w:ascii="MS Gothic" w:eastAsia="MS Gothic" w:hAnsi="MS Gothic" w:cs="MS Gothic"/>
          <w:b/>
          <w:color w:val="000000"/>
          <w:u w:val="single"/>
        </w:rPr>
        <w:t>：</w:t>
      </w:r>
    </w:p>
    <w:p w:rsidR="00DD4EAB" w:rsidRDefault="00DD4EAB">
      <w:pPr>
        <w:spacing w:after="3" w:line="246" w:lineRule="auto"/>
        <w:ind w:right="5"/>
        <w:jc w:val="both"/>
        <w:rPr>
          <w:rFonts w:ascii="Verdana" w:eastAsia="Verdana" w:hAnsi="Verdana" w:cs="Verdana"/>
          <w:b/>
          <w:color w:val="000000"/>
          <w:u w:val="single"/>
        </w:rPr>
      </w:pPr>
    </w:p>
    <w:p w:rsidR="00DD4EAB" w:rsidRDefault="00405996">
      <w:pPr>
        <w:spacing w:after="3" w:line="246" w:lineRule="auto"/>
        <w:ind w:right="5"/>
        <w:jc w:val="both"/>
        <w:rPr>
          <w:rFonts w:ascii="Verdana" w:eastAsia="Verdana" w:hAnsi="Verdana" w:cs="Verdana"/>
          <w:color w:val="000000"/>
        </w:rPr>
      </w:pPr>
      <w:r>
        <w:rPr>
          <w:rFonts w:ascii="Verdana" w:eastAsia="Verdana" w:hAnsi="Verdana" w:cs="Verdana"/>
          <w:color w:val="000000"/>
        </w:rPr>
        <w:lastRenderedPageBreak/>
        <w:t>ANY DISPUTE ARISING FROM OR IN CONNECTION WITH THE CONTRACT SHALL BE SETTLED THROUGH CONSULTATION. IN CASE NO SETTLEMENT IS REACHED, THE DISPUTE SHALL BE SUBMITTED TO SOUTH AFRICA INTERNATIONAL ECONOMIC AND TRADE ARBITRATION COMMISSION FOR ARBITRATIO</w:t>
      </w:r>
      <w:r>
        <w:rPr>
          <w:rFonts w:ascii="Verdana" w:eastAsia="Verdana" w:hAnsi="Verdana" w:cs="Verdana"/>
          <w:color w:val="000000"/>
        </w:rPr>
        <w:t>N IN ACCORDANCE WITH ITS RULES IN EFFECT AT THE TIME OF APPLYING FOR ARBITRATION. THE ARBITRAL AWARD IS FINAL AND BINDING UPON BOTH PARTIES. FEES OF THE ARBITRATION PROCEEDINGS SHALL BE BORNE BY THE LOSING PARTY.</w:t>
      </w:r>
    </w:p>
    <w:p w:rsidR="00DD4EAB" w:rsidRDefault="00DD4EAB">
      <w:pPr>
        <w:spacing w:after="3" w:line="246" w:lineRule="auto"/>
        <w:ind w:right="5"/>
        <w:jc w:val="both"/>
        <w:rPr>
          <w:rFonts w:ascii="Verdana" w:eastAsia="Verdana" w:hAnsi="Verdana" w:cs="Verdana"/>
          <w:color w:val="000000"/>
        </w:rPr>
      </w:pPr>
    </w:p>
    <w:p w:rsidR="00DD4EAB" w:rsidRDefault="00DD4EAB">
      <w:pPr>
        <w:spacing w:after="3" w:line="246" w:lineRule="auto"/>
        <w:ind w:right="5"/>
        <w:jc w:val="both"/>
        <w:rPr>
          <w:rFonts w:ascii="Verdana" w:eastAsia="Verdana" w:hAnsi="Verdana" w:cs="Verdana"/>
          <w:color w:val="000000"/>
        </w:rPr>
      </w:pPr>
    </w:p>
    <w:p w:rsidR="00DD4EAB" w:rsidRDefault="00DD4EAB">
      <w:pPr>
        <w:spacing w:after="3" w:line="246" w:lineRule="auto"/>
        <w:ind w:right="5"/>
        <w:jc w:val="both"/>
        <w:rPr>
          <w:rFonts w:ascii="Verdana" w:eastAsia="Verdana" w:hAnsi="Verdana" w:cs="Verdana"/>
          <w:color w:val="000000"/>
        </w:rPr>
      </w:pPr>
    </w:p>
    <w:p w:rsidR="00DD4EAB" w:rsidRDefault="00DD4EAB">
      <w:pPr>
        <w:spacing w:after="3" w:line="246" w:lineRule="auto"/>
        <w:ind w:right="5"/>
        <w:jc w:val="both"/>
        <w:rPr>
          <w:rFonts w:ascii="Verdana" w:eastAsia="Verdana" w:hAnsi="Verdana" w:cs="Verdana"/>
          <w:color w:val="000000"/>
        </w:rPr>
      </w:pPr>
    </w:p>
    <w:p w:rsidR="00DD4EAB" w:rsidRDefault="00DD4EAB">
      <w:pPr>
        <w:spacing w:after="3" w:line="246" w:lineRule="auto"/>
        <w:ind w:right="5"/>
        <w:jc w:val="both"/>
        <w:rPr>
          <w:rFonts w:ascii="Verdana" w:eastAsia="Verdana" w:hAnsi="Verdana" w:cs="Verdana"/>
          <w:color w:val="000000"/>
        </w:rPr>
      </w:pPr>
    </w:p>
    <w:p w:rsidR="00DD4EAB" w:rsidRDefault="00DD4EAB">
      <w:pPr>
        <w:spacing w:after="3" w:line="246" w:lineRule="auto"/>
        <w:ind w:right="5"/>
        <w:jc w:val="both"/>
        <w:rPr>
          <w:rFonts w:ascii="Verdana" w:eastAsia="Verdana" w:hAnsi="Verdana" w:cs="Verdana"/>
          <w:color w:val="000000"/>
        </w:rPr>
      </w:pPr>
    </w:p>
    <w:p w:rsidR="00DD4EAB" w:rsidRDefault="00DD4EAB">
      <w:pPr>
        <w:spacing w:after="3" w:line="246" w:lineRule="auto"/>
        <w:ind w:right="5"/>
        <w:jc w:val="both"/>
        <w:rPr>
          <w:rFonts w:ascii="Verdana" w:eastAsia="Verdana" w:hAnsi="Verdana" w:cs="Verdana"/>
          <w:color w:val="000000"/>
        </w:rPr>
      </w:pPr>
    </w:p>
    <w:p w:rsidR="00DD4EAB" w:rsidRDefault="00DD4EAB">
      <w:pPr>
        <w:spacing w:after="3" w:line="246" w:lineRule="auto"/>
        <w:ind w:right="5" w:hanging="541"/>
        <w:jc w:val="both"/>
        <w:rPr>
          <w:rFonts w:ascii="Verdana" w:eastAsia="Verdana" w:hAnsi="Verdana" w:cs="Verdana"/>
          <w:color w:val="000000"/>
        </w:rPr>
      </w:pPr>
    </w:p>
    <w:p w:rsidR="00DD4EAB" w:rsidRDefault="00405996">
      <w:pPr>
        <w:spacing w:line="256" w:lineRule="auto"/>
        <w:jc w:val="both"/>
        <w:rPr>
          <w:rFonts w:ascii="Verdana" w:eastAsia="Verdana" w:hAnsi="Verdana" w:cs="Verdana"/>
          <w:b/>
          <w:color w:val="000000"/>
        </w:rPr>
      </w:pPr>
      <w:r>
        <w:rPr>
          <w:rFonts w:ascii="Verdana" w:eastAsia="Verdana" w:hAnsi="Verdana" w:cs="Verdana"/>
          <w:b/>
          <w:color w:val="000000"/>
        </w:rPr>
        <w:tab/>
      </w:r>
      <w:r>
        <w:rPr>
          <w:rFonts w:ascii="Verdana" w:eastAsia="Verdana" w:hAnsi="Verdana" w:cs="Verdana"/>
          <w:b/>
          <w:color w:val="000000"/>
        </w:rPr>
        <w:tab/>
      </w:r>
      <w:r>
        <w:rPr>
          <w:rFonts w:ascii="Verdana" w:eastAsia="Verdana" w:hAnsi="Verdana" w:cs="Verdana"/>
          <w:b/>
          <w:color w:val="000000"/>
        </w:rPr>
        <w:tab/>
      </w:r>
      <w:r>
        <w:rPr>
          <w:rFonts w:ascii="Verdana" w:eastAsia="Verdana" w:hAnsi="Verdana" w:cs="Verdana"/>
          <w:b/>
          <w:color w:val="000000"/>
        </w:rPr>
        <w:tab/>
      </w:r>
      <w:r>
        <w:rPr>
          <w:rFonts w:ascii="Verdana" w:eastAsia="Verdana" w:hAnsi="Verdana" w:cs="Verdana"/>
          <w:b/>
          <w:color w:val="000000"/>
        </w:rPr>
        <w:tab/>
      </w:r>
      <w:r>
        <w:rPr>
          <w:rFonts w:ascii="Verdana" w:eastAsia="Verdana" w:hAnsi="Verdana" w:cs="Verdana"/>
          <w:b/>
          <w:color w:val="000000"/>
        </w:rPr>
        <w:tab/>
      </w:r>
      <w:r>
        <w:rPr>
          <w:rFonts w:ascii="Verdana" w:eastAsia="Verdana" w:hAnsi="Verdana" w:cs="Verdana"/>
          <w:b/>
          <w:color w:val="000000"/>
        </w:rPr>
        <w:tab/>
        <w:t xml:space="preserve"> </w:t>
      </w:r>
    </w:p>
    <w:tbl>
      <w:tblPr>
        <w:tblStyle w:val="a1"/>
        <w:tblW w:w="9495" w:type="dxa"/>
        <w:tblInd w:w="-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88"/>
        <w:gridCol w:w="813"/>
        <w:gridCol w:w="4394"/>
      </w:tblGrid>
      <w:tr w:rsidR="00DD4EAB">
        <w:tc>
          <w:tcPr>
            <w:tcW w:w="4288" w:type="dxa"/>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tcPr>
          <w:p w:rsidR="00DD4EAB" w:rsidRDefault="00405996">
            <w:pPr>
              <w:ind w:left="-101"/>
              <w:jc w:val="both"/>
              <w:rPr>
                <w:rFonts w:ascii="Verdana" w:eastAsia="Verdana" w:hAnsi="Verdana" w:cs="Verdana"/>
                <w:b/>
                <w:color w:val="000000"/>
              </w:rPr>
            </w:pPr>
            <w:r>
              <w:rPr>
                <w:rFonts w:ascii="Verdana" w:eastAsia="Verdana" w:hAnsi="Verdana" w:cs="Verdana"/>
                <w:b/>
                <w:color w:val="000000"/>
              </w:rPr>
              <w:t>Signed on this  19 Novembe</w:t>
            </w:r>
            <w:r>
              <w:rPr>
                <w:rFonts w:ascii="Verdana" w:eastAsia="Verdana" w:hAnsi="Verdana" w:cs="Verdana"/>
                <w:b/>
                <w:color w:val="000000"/>
              </w:rPr>
              <w:t>r 2020</w:t>
            </w:r>
          </w:p>
          <w:p w:rsidR="00DD4EAB" w:rsidRDefault="00DD4EAB">
            <w:pPr>
              <w:jc w:val="both"/>
              <w:rPr>
                <w:rFonts w:ascii="Verdana" w:eastAsia="Verdana" w:hAnsi="Verdana" w:cs="Verdana"/>
                <w:b/>
                <w:color w:val="000000"/>
              </w:rPr>
            </w:pPr>
          </w:p>
          <w:p w:rsidR="00DD4EAB" w:rsidRDefault="00405996">
            <w:pPr>
              <w:ind w:left="-101"/>
              <w:jc w:val="both"/>
              <w:rPr>
                <w:rFonts w:ascii="Verdana" w:eastAsia="Verdana" w:hAnsi="Verdana" w:cs="Verdana"/>
                <w:b/>
                <w:color w:val="000000"/>
              </w:rPr>
            </w:pPr>
            <w:r>
              <w:rPr>
                <w:rFonts w:ascii="Verdana" w:eastAsia="Verdana" w:hAnsi="Verdana" w:cs="Verdana"/>
                <w:b/>
                <w:color w:val="000000"/>
              </w:rPr>
              <w:t>Signed at Johannesburg, South Africa</w:t>
            </w:r>
          </w:p>
          <w:p w:rsidR="00DD4EAB" w:rsidRDefault="00DD4EAB">
            <w:pPr>
              <w:jc w:val="both"/>
              <w:rPr>
                <w:rFonts w:ascii="Verdana" w:eastAsia="Verdana" w:hAnsi="Verdana" w:cs="Verdana"/>
                <w:b/>
                <w:color w:val="000000"/>
              </w:rPr>
            </w:pPr>
          </w:p>
          <w:p w:rsidR="006D2B32" w:rsidRDefault="006D2B32" w:rsidP="006D2B32">
            <w:pPr>
              <w:ind w:left="-101"/>
              <w:jc w:val="both"/>
              <w:rPr>
                <w:rFonts w:ascii="Verdana" w:eastAsia="Verdana" w:hAnsi="Verdana" w:cs="Verdana"/>
                <w:b/>
                <w:color w:val="000000"/>
              </w:rPr>
            </w:pPr>
            <w:r>
              <w:rPr>
                <w:rFonts w:ascii="Verdana" w:eastAsia="Verdana" w:hAnsi="Verdana" w:cs="Verdana"/>
                <w:b/>
                <w:color w:val="000000"/>
              </w:rPr>
              <w:t xml:space="preserve">Name: ANDREAS </w:t>
            </w:r>
            <w:bookmarkStart w:id="0" w:name="_GoBack"/>
            <w:bookmarkEnd w:id="0"/>
          </w:p>
          <w:p w:rsidR="00DD4EAB" w:rsidRDefault="00DD4EAB">
            <w:pPr>
              <w:jc w:val="both"/>
              <w:rPr>
                <w:rFonts w:ascii="Verdana" w:eastAsia="Verdana" w:hAnsi="Verdana" w:cs="Verdana"/>
                <w:b/>
              </w:rPr>
            </w:pPr>
          </w:p>
          <w:p w:rsidR="00DD4EAB" w:rsidRDefault="00DD4EAB">
            <w:pPr>
              <w:jc w:val="both"/>
              <w:rPr>
                <w:rFonts w:ascii="Verdana" w:eastAsia="Verdana" w:hAnsi="Verdana" w:cs="Verdana"/>
                <w:b/>
                <w:color w:val="000000"/>
              </w:rPr>
            </w:pPr>
          </w:p>
          <w:p w:rsidR="00DD4EAB" w:rsidRDefault="00405996">
            <w:pPr>
              <w:ind w:left="-101"/>
              <w:jc w:val="both"/>
              <w:rPr>
                <w:rFonts w:ascii="Verdana" w:eastAsia="Verdana" w:hAnsi="Verdana" w:cs="Verdana"/>
                <w:b/>
                <w:color w:val="000000"/>
              </w:rPr>
            </w:pPr>
            <w:r>
              <w:rPr>
                <w:rFonts w:ascii="Verdana" w:eastAsia="Verdana" w:hAnsi="Verdana" w:cs="Verdana"/>
                <w:b/>
                <w:color w:val="000000"/>
              </w:rPr>
              <w:t xml:space="preserve">Who warrants his authority to sign for the Buyer.  </w:t>
            </w:r>
          </w:p>
        </w:tc>
        <w:tc>
          <w:tcPr>
            <w:tcW w:w="813"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DD4EAB" w:rsidRDefault="00DD4EAB">
            <w:pPr>
              <w:widowControl w:val="0"/>
              <w:jc w:val="both"/>
              <w:rPr>
                <w:rFonts w:ascii="Verdana" w:eastAsia="Verdana" w:hAnsi="Verdana" w:cs="Verdana"/>
                <w:b/>
                <w:color w:val="000000"/>
              </w:rPr>
            </w:pPr>
          </w:p>
        </w:tc>
        <w:tc>
          <w:tcPr>
            <w:tcW w:w="4394" w:type="dxa"/>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tcPr>
          <w:p w:rsidR="00DD4EAB" w:rsidRDefault="00405996">
            <w:pPr>
              <w:jc w:val="both"/>
              <w:rPr>
                <w:rFonts w:ascii="Verdana" w:eastAsia="Verdana" w:hAnsi="Verdana" w:cs="Verdana"/>
                <w:b/>
                <w:color w:val="000000"/>
              </w:rPr>
            </w:pPr>
            <w:r>
              <w:rPr>
                <w:rFonts w:ascii="Verdana" w:eastAsia="Verdana" w:hAnsi="Verdana" w:cs="Verdana"/>
                <w:b/>
                <w:color w:val="000000"/>
              </w:rPr>
              <w:t>Signed on this  19 November 2020</w:t>
            </w:r>
          </w:p>
          <w:p w:rsidR="00DD4EAB" w:rsidRDefault="00DD4EAB">
            <w:pPr>
              <w:jc w:val="both"/>
              <w:rPr>
                <w:rFonts w:ascii="Verdana" w:eastAsia="Verdana" w:hAnsi="Verdana" w:cs="Verdana"/>
                <w:b/>
                <w:color w:val="000000"/>
              </w:rPr>
            </w:pPr>
          </w:p>
          <w:p w:rsidR="00DD4EAB" w:rsidRDefault="00405996">
            <w:pPr>
              <w:jc w:val="both"/>
              <w:rPr>
                <w:rFonts w:ascii="Verdana" w:eastAsia="Verdana" w:hAnsi="Verdana" w:cs="Verdana"/>
                <w:b/>
                <w:color w:val="000000"/>
              </w:rPr>
            </w:pPr>
            <w:r>
              <w:rPr>
                <w:rFonts w:ascii="Verdana" w:eastAsia="Verdana" w:hAnsi="Verdana" w:cs="Verdana"/>
                <w:b/>
                <w:color w:val="000000"/>
              </w:rPr>
              <w:t>Signed at Johannesburg, South Africa</w:t>
            </w:r>
          </w:p>
          <w:p w:rsidR="00DD4EAB" w:rsidRDefault="00DD4EAB">
            <w:pPr>
              <w:jc w:val="both"/>
              <w:rPr>
                <w:rFonts w:ascii="Verdana" w:eastAsia="Verdana" w:hAnsi="Verdana" w:cs="Verdana"/>
                <w:b/>
                <w:color w:val="000000"/>
              </w:rPr>
            </w:pPr>
          </w:p>
          <w:p w:rsidR="00DD4EAB" w:rsidRDefault="00405996">
            <w:pPr>
              <w:jc w:val="both"/>
              <w:rPr>
                <w:rFonts w:ascii="Verdana" w:eastAsia="Verdana" w:hAnsi="Verdana" w:cs="Verdana"/>
                <w:b/>
                <w:color w:val="000000"/>
              </w:rPr>
            </w:pPr>
            <w:r>
              <w:rPr>
                <w:rFonts w:ascii="Verdana" w:eastAsia="Verdana" w:hAnsi="Verdana" w:cs="Verdana"/>
                <w:b/>
                <w:color w:val="000000"/>
              </w:rPr>
              <w:t xml:space="preserve"> Name:</w:t>
            </w:r>
          </w:p>
          <w:p w:rsidR="00DD4EAB" w:rsidRDefault="00DD4EAB">
            <w:pPr>
              <w:jc w:val="both"/>
              <w:rPr>
                <w:rFonts w:ascii="Verdana" w:eastAsia="Verdana" w:hAnsi="Verdana" w:cs="Verdana"/>
                <w:b/>
                <w:color w:val="000000"/>
              </w:rPr>
            </w:pPr>
          </w:p>
          <w:p w:rsidR="00DD4EAB" w:rsidRDefault="00DD4EAB">
            <w:pPr>
              <w:jc w:val="both"/>
              <w:rPr>
                <w:rFonts w:ascii="Verdana" w:eastAsia="Verdana" w:hAnsi="Verdana" w:cs="Verdana"/>
                <w:b/>
                <w:color w:val="000000"/>
              </w:rPr>
            </w:pPr>
          </w:p>
          <w:p w:rsidR="00DD4EAB" w:rsidRDefault="00405996">
            <w:pPr>
              <w:jc w:val="both"/>
              <w:rPr>
                <w:rFonts w:ascii="Verdana" w:eastAsia="Verdana" w:hAnsi="Verdana" w:cs="Verdana"/>
                <w:b/>
                <w:color w:val="000000"/>
              </w:rPr>
            </w:pPr>
            <w:r>
              <w:rPr>
                <w:rFonts w:ascii="Verdana" w:eastAsia="Verdana" w:hAnsi="Verdana" w:cs="Verdana"/>
                <w:b/>
                <w:color w:val="000000"/>
              </w:rPr>
              <w:t xml:space="preserve">Who warrants his authority to sign for the Seller.   </w:t>
            </w:r>
          </w:p>
          <w:p w:rsidR="00DD4EAB" w:rsidRDefault="00DD4EAB">
            <w:pPr>
              <w:jc w:val="both"/>
              <w:rPr>
                <w:rFonts w:ascii="Verdana" w:eastAsia="Verdana" w:hAnsi="Verdana" w:cs="Verdana"/>
                <w:b/>
                <w:color w:val="000000"/>
              </w:rPr>
            </w:pPr>
          </w:p>
        </w:tc>
      </w:tr>
    </w:tbl>
    <w:p w:rsidR="00DD4EAB" w:rsidRDefault="00405996">
      <w:pPr>
        <w:jc w:val="both"/>
        <w:rPr>
          <w:rFonts w:ascii="Verdana" w:eastAsia="Verdana" w:hAnsi="Verdana" w:cs="Verdana"/>
          <w:b/>
          <w:color w:val="000000"/>
          <w:shd w:val="clear" w:color="auto" w:fill="FFD966"/>
        </w:rPr>
      </w:pPr>
      <w:r>
        <w:rPr>
          <w:rFonts w:ascii="Verdana" w:eastAsia="Verdana" w:hAnsi="Verdana" w:cs="Verdana"/>
          <w:b/>
          <w:color w:val="000000"/>
          <w:shd w:val="clear" w:color="auto" w:fill="FFD966"/>
        </w:rPr>
        <w:t>NOTE: Abreviations</w:t>
      </w:r>
    </w:p>
    <w:p w:rsidR="00DD4EAB" w:rsidRDefault="00405996">
      <w:pPr>
        <w:jc w:val="both"/>
        <w:rPr>
          <w:rFonts w:ascii="Verdana" w:eastAsia="Verdana" w:hAnsi="Verdana" w:cs="Verdana"/>
          <w:b/>
          <w:color w:val="000000"/>
          <w:shd w:val="clear" w:color="auto" w:fill="FFD966"/>
        </w:rPr>
      </w:pPr>
      <w:r>
        <w:rPr>
          <w:rFonts w:ascii="Verdana" w:eastAsia="Verdana" w:hAnsi="Verdana" w:cs="Verdana"/>
          <w:b/>
          <w:color w:val="000000"/>
          <w:shd w:val="clear" w:color="auto" w:fill="FFD966"/>
        </w:rPr>
        <w:t>SPA: Sales Purchase Agreement</w:t>
      </w:r>
    </w:p>
    <w:p w:rsidR="00DD4EAB" w:rsidRDefault="00405996">
      <w:pPr>
        <w:jc w:val="both"/>
        <w:rPr>
          <w:rFonts w:ascii="Verdana" w:eastAsia="Verdana" w:hAnsi="Verdana" w:cs="Verdana"/>
          <w:b/>
          <w:color w:val="000000"/>
          <w:shd w:val="clear" w:color="auto" w:fill="FFD966"/>
        </w:rPr>
      </w:pPr>
      <w:r>
        <w:rPr>
          <w:rFonts w:ascii="Verdana" w:eastAsia="Verdana" w:hAnsi="Verdana" w:cs="Verdana"/>
          <w:b/>
          <w:color w:val="000000"/>
          <w:shd w:val="clear" w:color="auto" w:fill="FFD966"/>
        </w:rPr>
        <w:t>LME: London Metal Exchanges</w:t>
      </w:r>
    </w:p>
    <w:p w:rsidR="00DD4EAB" w:rsidRDefault="00405996">
      <w:pPr>
        <w:jc w:val="both"/>
        <w:rPr>
          <w:rFonts w:ascii="Verdana" w:eastAsia="Verdana" w:hAnsi="Verdana" w:cs="Verdana"/>
          <w:b/>
          <w:color w:val="000000"/>
          <w:shd w:val="clear" w:color="auto" w:fill="FFD966"/>
        </w:rPr>
      </w:pPr>
      <w:r>
        <w:rPr>
          <w:rFonts w:ascii="Verdana" w:eastAsia="Verdana" w:hAnsi="Verdana" w:cs="Verdana"/>
          <w:b/>
          <w:color w:val="000000"/>
          <w:shd w:val="clear" w:color="auto" w:fill="FFD966"/>
        </w:rPr>
        <w:t>FOB: Free On Board</w:t>
      </w:r>
    </w:p>
    <w:p w:rsidR="00DD4EAB" w:rsidRDefault="00405996">
      <w:pPr>
        <w:jc w:val="both"/>
        <w:rPr>
          <w:rFonts w:ascii="Verdana" w:eastAsia="Verdana" w:hAnsi="Verdana" w:cs="Verdana"/>
          <w:b/>
          <w:color w:val="000000"/>
          <w:shd w:val="clear" w:color="auto" w:fill="FFD966"/>
        </w:rPr>
      </w:pPr>
      <w:r>
        <w:rPr>
          <w:rFonts w:ascii="Verdana" w:eastAsia="Verdana" w:hAnsi="Verdana" w:cs="Verdana"/>
          <w:b/>
          <w:color w:val="000000"/>
          <w:shd w:val="clear" w:color="auto" w:fill="FFD966"/>
        </w:rPr>
        <w:t>SKR: Safe Keeping Reciept</w:t>
      </w:r>
    </w:p>
    <w:p w:rsidR="00DD4EAB" w:rsidRDefault="00DD4EAB">
      <w:pPr>
        <w:jc w:val="both"/>
        <w:rPr>
          <w:rFonts w:ascii="Verdana" w:eastAsia="Verdana" w:hAnsi="Verdana" w:cs="Verdana"/>
          <w:color w:val="000000"/>
          <w:shd w:val="clear" w:color="auto" w:fill="FFD966"/>
        </w:rPr>
      </w:pPr>
    </w:p>
    <w:p w:rsidR="00DD4EAB" w:rsidRDefault="00DD4EAB">
      <w:pPr>
        <w:jc w:val="both"/>
        <w:rPr>
          <w:rFonts w:ascii="Verdana" w:eastAsia="Verdana" w:hAnsi="Verdana" w:cs="Verdana"/>
          <w:color w:val="000000"/>
        </w:rPr>
      </w:pPr>
    </w:p>
    <w:p w:rsidR="00DD4EAB" w:rsidRDefault="00DD4EAB">
      <w:pPr>
        <w:jc w:val="center"/>
        <w:rPr>
          <w:rFonts w:ascii="Anton" w:eastAsia="Anton" w:hAnsi="Anton" w:cs="Anton"/>
        </w:rPr>
      </w:pPr>
    </w:p>
    <w:p w:rsidR="00DD4EAB" w:rsidRDefault="00DD4EAB"/>
    <w:p w:rsidR="00DD4EAB" w:rsidRDefault="00DD4EAB"/>
    <w:p w:rsidR="00DD4EAB" w:rsidRDefault="00DD4EAB">
      <w:pPr>
        <w:rPr>
          <w:rFonts w:ascii="Times New Roman" w:eastAsia="Times New Roman" w:hAnsi="Times New Roman" w:cs="Times New Roman"/>
          <w:sz w:val="22"/>
          <w:szCs w:val="22"/>
        </w:rPr>
      </w:pPr>
    </w:p>
    <w:p w:rsidR="00DD4EAB" w:rsidRDefault="00DD4EAB"/>
    <w:p w:rsidR="00DD4EAB" w:rsidRDefault="00405996">
      <w:pPr>
        <w:tabs>
          <w:tab w:val="left" w:pos="2640"/>
        </w:tabs>
      </w:pPr>
      <w:r>
        <w:tab/>
      </w:r>
    </w:p>
    <w:p w:rsidR="00DD4EAB" w:rsidRDefault="00DD4EAB">
      <w:pPr>
        <w:tabs>
          <w:tab w:val="left" w:pos="2640"/>
        </w:tabs>
      </w:pPr>
    </w:p>
    <w:p w:rsidR="00DD4EAB" w:rsidRDefault="00DD4EAB">
      <w:pPr>
        <w:tabs>
          <w:tab w:val="left" w:pos="2640"/>
        </w:tabs>
      </w:pPr>
    </w:p>
    <w:sectPr w:rsidR="00DD4EAB">
      <w:headerReference w:type="default" r:id="rId7"/>
      <w:headerReference w:type="first" r:id="rId8"/>
      <w:footerReference w:type="first" r:id="rId9"/>
      <w:pgSz w:w="11901" w:h="16817"/>
      <w:pgMar w:top="437" w:right="720" w:bottom="720" w:left="720" w:header="340"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996" w:rsidRDefault="00405996">
      <w:r>
        <w:separator/>
      </w:r>
    </w:p>
  </w:endnote>
  <w:endnote w:type="continuationSeparator" w:id="0">
    <w:p w:rsidR="00405996" w:rsidRDefault="0040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gette">
    <w:altName w:val="Times New Roman"/>
    <w:charset w:val="00"/>
    <w:family w:val="auto"/>
    <w:pitch w:val="default"/>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to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EAB" w:rsidRDefault="00DD4EAB">
    <w:pPr>
      <w:pBdr>
        <w:top w:val="nil"/>
        <w:left w:val="nil"/>
        <w:bottom w:val="single" w:sz="6" w:space="1" w:color="000000"/>
        <w:right w:val="nil"/>
        <w:between w:val="nil"/>
      </w:pBdr>
      <w:tabs>
        <w:tab w:val="center" w:pos="4680"/>
        <w:tab w:val="right" w:pos="9360"/>
      </w:tabs>
      <w:spacing w:before="240"/>
      <w:rPr>
        <w:color w:val="666666"/>
        <w:sz w:val="14"/>
        <w:szCs w:val="14"/>
      </w:rPr>
    </w:pPr>
  </w:p>
  <w:p w:rsidR="00DD4EAB" w:rsidRDefault="006D2B32">
    <w:pPr>
      <w:pBdr>
        <w:top w:val="nil"/>
        <w:left w:val="nil"/>
        <w:bottom w:val="nil"/>
        <w:right w:val="nil"/>
        <w:between w:val="nil"/>
      </w:pBdr>
      <w:tabs>
        <w:tab w:val="center" w:pos="4680"/>
        <w:tab w:val="right" w:pos="9360"/>
      </w:tabs>
      <w:spacing w:before="240"/>
      <w:rPr>
        <w:color w:val="666666"/>
        <w:sz w:val="16"/>
        <w:szCs w:val="16"/>
      </w:rPr>
    </w:pPr>
    <w:r>
      <w:rPr>
        <w:color w:val="666666"/>
        <w:sz w:val="16"/>
        <w:szCs w:val="16"/>
      </w:rPr>
      <w:t>Tel: +27 11 908</w:t>
    </w:r>
    <w:r w:rsidR="00405996">
      <w:rPr>
        <w:color w:val="666666"/>
        <w:sz w:val="16"/>
        <w:szCs w:val="16"/>
      </w:rPr>
      <w:tab/>
    </w:r>
    <w:r w:rsidR="00405996">
      <w:rPr>
        <w:color w:val="666666"/>
        <w:sz w:val="16"/>
        <w:szCs w:val="16"/>
      </w:rPr>
      <w:tab/>
      <w:t xml:space="preserve">                                                                            </w:t>
    </w:r>
    <w:r>
      <w:rPr>
        <w:color w:val="666666"/>
        <w:sz w:val="16"/>
        <w:szCs w:val="16"/>
      </w:rPr>
      <w:t xml:space="preserve">                        6 Piet </w:t>
    </w:r>
    <w:r>
      <w:rPr>
        <w:color w:val="666666"/>
        <w:sz w:val="16"/>
        <w:szCs w:val="16"/>
      </w:rPr>
      <w:br/>
      <w:t>Fax: +27 11 8</w:t>
    </w:r>
    <w:r w:rsidR="00405996">
      <w:rPr>
        <w:color w:val="666666"/>
        <w:sz w:val="16"/>
        <w:szCs w:val="16"/>
      </w:rPr>
      <w:tab/>
    </w:r>
    <w:r w:rsidR="00405996">
      <w:rPr>
        <w:color w:val="666666"/>
        <w:sz w:val="16"/>
        <w:szCs w:val="16"/>
      </w:rPr>
      <w:tab/>
    </w:r>
    <w:r w:rsidR="00405996">
      <w:rPr>
        <w:color w:val="666666"/>
        <w:sz w:val="16"/>
        <w:szCs w:val="16"/>
      </w:rPr>
      <w:t xml:space="preserve">                                                                       </w:t>
    </w:r>
    <w:r>
      <w:rPr>
        <w:color w:val="666666"/>
        <w:sz w:val="16"/>
        <w:szCs w:val="16"/>
      </w:rPr>
      <w:t xml:space="preserve">                   </w:t>
    </w:r>
    <w:r>
      <w:rPr>
        <w:color w:val="666666"/>
        <w:sz w:val="16"/>
        <w:szCs w:val="16"/>
      </w:rPr>
      <w:br/>
      <w:t>Reg:  2007/02721</w:t>
    </w:r>
    <w:r w:rsidR="00405996">
      <w:rPr>
        <w:color w:val="666666"/>
        <w:sz w:val="16"/>
        <w:szCs w:val="16"/>
      </w:rPr>
      <w:tab/>
    </w:r>
    <w:r w:rsidR="00405996">
      <w:rPr>
        <w:color w:val="666666"/>
        <w:sz w:val="16"/>
        <w:szCs w:val="16"/>
      </w:rPr>
      <w:tab/>
      <w:t xml:space="preserve">                                                                                                            South Afric</w:t>
    </w:r>
    <w:r w:rsidR="00405996">
      <w:rPr>
        <w:color w:val="666666"/>
        <w:sz w:val="16"/>
        <w:szCs w:val="16"/>
      </w:rPr>
      <w:t xml:space="preserve">a </w:t>
    </w:r>
    <w:r w:rsidR="00405996">
      <w:rPr>
        <w:color w:val="666666"/>
        <w:sz w:val="16"/>
        <w:szCs w:val="16"/>
      </w:rPr>
      <w:br/>
      <w:t>Vat:  4260278363</w:t>
    </w:r>
    <w:r w:rsidR="00405996">
      <w:rPr>
        <w:color w:val="666666"/>
        <w:sz w:val="16"/>
        <w:szCs w:val="16"/>
      </w:rPr>
      <w:tab/>
    </w:r>
    <w:r w:rsidR="00405996">
      <w:rPr>
        <w:color w:val="666666"/>
        <w:sz w:val="16"/>
        <w:szCs w:val="16"/>
      </w:rPr>
      <w:tab/>
      <w:t xml:space="preserve">                                                                          </w:t>
    </w:r>
    <w:r>
      <w:rPr>
        <w:color w:val="666666"/>
        <w:sz w:val="16"/>
        <w:szCs w:val="16"/>
      </w:rPr>
      <w:t xml:space="preserve">    PO Box, 5707, Meyer</w:t>
    </w:r>
    <w:r w:rsidR="00405996">
      <w:rPr>
        <w:color w:val="666666"/>
        <w:sz w:val="16"/>
        <w:szCs w:val="16"/>
      </w:rPr>
      <w:t xml:space="preserve"> </w:t>
    </w:r>
    <w:r w:rsidR="00405996">
      <w:rPr>
        <w:color w:val="666666"/>
        <w:sz w:val="16"/>
        <w:szCs w:val="16"/>
      </w:rPr>
      <w:tab/>
    </w:r>
    <w:r w:rsidR="00405996">
      <w:rPr>
        <w:color w:val="666666"/>
        <w:sz w:val="16"/>
        <w:szCs w:val="16"/>
      </w:rPr>
      <w:tab/>
      <w:t xml:space="preserve">                                </w:t>
    </w:r>
    <w:r w:rsidR="00405996">
      <w:rPr>
        <w:color w:val="666666"/>
        <w:sz w:val="16"/>
        <w:szCs w:val="16"/>
      </w:rPr>
      <w:tab/>
      <w:t xml:space="preserve">              </w:t>
    </w:r>
    <w:r w:rsidR="00405996">
      <w:rPr>
        <w:noProof/>
        <w:color w:val="666666"/>
        <w:sz w:val="16"/>
        <w:szCs w:val="16"/>
        <w:lang w:val="en-US"/>
      </w:rPr>
      <w:drawing>
        <wp:inline distT="0" distB="0" distL="0" distR="0">
          <wp:extent cx="6642735" cy="19177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642735" cy="191770"/>
                  </a:xfrm>
                  <a:prstGeom prst="rect">
                    <a:avLst/>
                  </a:prstGeom>
                  <a:ln/>
                </pic:spPr>
              </pic:pic>
            </a:graphicData>
          </a:graphic>
        </wp:inline>
      </w:drawing>
    </w:r>
    <w:r w:rsidR="00405996">
      <w:rPr>
        <w:color w:val="666666"/>
        <w:sz w:val="16"/>
        <w:szCs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996" w:rsidRDefault="00405996">
      <w:r>
        <w:separator/>
      </w:r>
    </w:p>
  </w:footnote>
  <w:footnote w:type="continuationSeparator" w:id="0">
    <w:p w:rsidR="00405996" w:rsidRDefault="004059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EAB" w:rsidRDefault="00DD4EAB">
    <w:pPr>
      <w:widowControl w:val="0"/>
      <w:pBdr>
        <w:top w:val="nil"/>
        <w:left w:val="nil"/>
        <w:bottom w:val="nil"/>
        <w:right w:val="nil"/>
        <w:between w:val="nil"/>
      </w:pBdr>
      <w:spacing w:line="276" w:lineRule="auto"/>
    </w:pPr>
  </w:p>
  <w:tbl>
    <w:tblPr>
      <w:tblStyle w:val="a2"/>
      <w:tblW w:w="10461" w:type="dxa"/>
      <w:tblInd w:w="0" w:type="dxa"/>
      <w:tblBorders>
        <w:top w:val="single" w:sz="4" w:space="0" w:color="A6A6A6"/>
        <w:left w:val="single" w:sz="4" w:space="0" w:color="A6A6A6"/>
        <w:bottom w:val="single" w:sz="4" w:space="0" w:color="A6A6A6"/>
        <w:right w:val="single" w:sz="4" w:space="0" w:color="A6A6A6"/>
      </w:tblBorders>
      <w:tblLayout w:type="fixed"/>
      <w:tblLook w:val="0400" w:firstRow="0" w:lastRow="0" w:firstColumn="0" w:lastColumn="0" w:noHBand="0" w:noVBand="1"/>
    </w:tblPr>
    <w:tblGrid>
      <w:gridCol w:w="10199"/>
      <w:gridCol w:w="262"/>
    </w:tblGrid>
    <w:tr w:rsidR="00DD4EAB">
      <w:trPr>
        <w:trHeight w:val="864"/>
      </w:trPr>
      <w:tc>
        <w:tcPr>
          <w:tcW w:w="10199" w:type="dxa"/>
        </w:tcPr>
        <w:p w:rsidR="00DD4EAB" w:rsidRDefault="00405996">
          <w:pPr>
            <w:pBdr>
              <w:top w:val="nil"/>
              <w:left w:val="nil"/>
              <w:bottom w:val="nil"/>
              <w:right w:val="nil"/>
              <w:between w:val="nil"/>
            </w:pBdr>
            <w:spacing w:after="200"/>
            <w:ind w:right="144"/>
            <w:jc w:val="right"/>
            <w:rPr>
              <w:color w:val="404040"/>
              <w:sz w:val="20"/>
              <w:szCs w:val="20"/>
            </w:rPr>
          </w:pPr>
          <w:r>
            <w:rPr>
              <w:color w:val="404040"/>
              <w:sz w:val="20"/>
              <w:szCs w:val="20"/>
            </w:rPr>
            <w:fldChar w:fldCharType="begin"/>
          </w:r>
          <w:r>
            <w:rPr>
              <w:color w:val="404040"/>
              <w:sz w:val="20"/>
              <w:szCs w:val="20"/>
            </w:rPr>
            <w:instrText>PAGE</w:instrText>
          </w:r>
          <w:r w:rsidR="006D2B32">
            <w:rPr>
              <w:color w:val="404040"/>
              <w:sz w:val="20"/>
              <w:szCs w:val="20"/>
            </w:rPr>
            <w:fldChar w:fldCharType="separate"/>
          </w:r>
          <w:r w:rsidR="006D2B32">
            <w:rPr>
              <w:noProof/>
              <w:color w:val="404040"/>
              <w:sz w:val="20"/>
              <w:szCs w:val="20"/>
            </w:rPr>
            <w:t>3</w:t>
          </w:r>
          <w:r>
            <w:rPr>
              <w:color w:val="404040"/>
              <w:sz w:val="20"/>
              <w:szCs w:val="20"/>
            </w:rPr>
            <w:fldChar w:fldCharType="end"/>
          </w:r>
        </w:p>
      </w:tc>
      <w:tc>
        <w:tcPr>
          <w:tcW w:w="262" w:type="dxa"/>
          <w:shd w:val="clear" w:color="auto" w:fill="990000"/>
        </w:tcPr>
        <w:p w:rsidR="00DD4EAB" w:rsidRDefault="00DD4EAB"/>
      </w:tc>
    </w:tr>
  </w:tbl>
  <w:p w:rsidR="00DD4EAB" w:rsidRDefault="00DD4EAB">
    <w:pPr>
      <w:pBdr>
        <w:top w:val="nil"/>
        <w:left w:val="nil"/>
        <w:bottom w:val="nil"/>
        <w:right w:val="nil"/>
        <w:between w:val="nil"/>
      </w:pBdr>
      <w:spacing w:after="200"/>
      <w:ind w:right="144"/>
      <w:jc w:val="right"/>
      <w:rPr>
        <w:color w:val="404040"/>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EAB" w:rsidRDefault="00DD4EAB">
    <w:pPr>
      <w:pBdr>
        <w:bottom w:val="single" w:sz="6" w:space="1" w:color="000000"/>
      </w:pBdr>
    </w:pPr>
  </w:p>
  <w:p w:rsidR="00DD4EAB" w:rsidRDefault="00DD4EAB">
    <w:pPr>
      <w:pBdr>
        <w:bottom w:val="single" w:sz="6" w:space="1" w:color="000000"/>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F02E0"/>
    <w:multiLevelType w:val="multilevel"/>
    <w:tmpl w:val="F0988BF2"/>
    <w:lvl w:ilvl="0">
      <w:start w:val="1"/>
      <w:numFmt w:val="decimal"/>
      <w:lvlText w:val="%1."/>
      <w:lvlJc w:val="left"/>
      <w:pPr>
        <w:ind w:left="0" w:firstLine="0"/>
      </w:pPr>
      <w:rPr>
        <w:rFonts w:ascii="Calibri" w:eastAsia="Calibri" w:hAnsi="Calibri" w:cs="Calibri"/>
        <w:b/>
        <w:i w:val="0"/>
        <w:strike w:val="0"/>
        <w:color w:val="000000"/>
        <w:sz w:val="28"/>
        <w:szCs w:val="28"/>
        <w:u w:val="none"/>
        <w:vertAlign w:val="baseline"/>
      </w:rPr>
    </w:lvl>
    <w:lvl w:ilvl="1">
      <w:start w:val="1"/>
      <w:numFmt w:val="lowerLetter"/>
      <w:lvlText w:val="%2"/>
      <w:lvlJc w:val="left"/>
      <w:pPr>
        <w:ind w:left="1405" w:firstLine="0"/>
      </w:pPr>
      <w:rPr>
        <w:rFonts w:ascii="Calibri" w:eastAsia="Calibri" w:hAnsi="Calibri" w:cs="Calibri"/>
        <w:b w:val="0"/>
        <w:i w:val="0"/>
        <w:strike w:val="0"/>
        <w:color w:val="000000"/>
        <w:sz w:val="28"/>
        <w:szCs w:val="28"/>
        <w:u w:val="none"/>
        <w:vertAlign w:val="baseline"/>
      </w:rPr>
    </w:lvl>
    <w:lvl w:ilvl="2">
      <w:start w:val="1"/>
      <w:numFmt w:val="lowerRoman"/>
      <w:lvlText w:val="%3"/>
      <w:lvlJc w:val="left"/>
      <w:pPr>
        <w:ind w:left="2125" w:firstLine="0"/>
      </w:pPr>
      <w:rPr>
        <w:rFonts w:ascii="Calibri" w:eastAsia="Calibri" w:hAnsi="Calibri" w:cs="Calibri"/>
        <w:b w:val="0"/>
        <w:i w:val="0"/>
        <w:strike w:val="0"/>
        <w:color w:val="000000"/>
        <w:sz w:val="28"/>
        <w:szCs w:val="28"/>
        <w:u w:val="none"/>
        <w:vertAlign w:val="baseline"/>
      </w:rPr>
    </w:lvl>
    <w:lvl w:ilvl="3">
      <w:start w:val="1"/>
      <w:numFmt w:val="decimal"/>
      <w:lvlText w:val="%4"/>
      <w:lvlJc w:val="left"/>
      <w:pPr>
        <w:ind w:left="2845" w:firstLine="0"/>
      </w:pPr>
      <w:rPr>
        <w:rFonts w:ascii="Calibri" w:eastAsia="Calibri" w:hAnsi="Calibri" w:cs="Calibri"/>
        <w:b w:val="0"/>
        <w:i w:val="0"/>
        <w:strike w:val="0"/>
        <w:color w:val="000000"/>
        <w:sz w:val="28"/>
        <w:szCs w:val="28"/>
        <w:u w:val="none"/>
        <w:vertAlign w:val="baseline"/>
      </w:rPr>
    </w:lvl>
    <w:lvl w:ilvl="4">
      <w:start w:val="1"/>
      <w:numFmt w:val="lowerLetter"/>
      <w:lvlText w:val="%5"/>
      <w:lvlJc w:val="left"/>
      <w:pPr>
        <w:ind w:left="3565" w:firstLine="0"/>
      </w:pPr>
      <w:rPr>
        <w:rFonts w:ascii="Calibri" w:eastAsia="Calibri" w:hAnsi="Calibri" w:cs="Calibri"/>
        <w:b w:val="0"/>
        <w:i w:val="0"/>
        <w:strike w:val="0"/>
        <w:color w:val="000000"/>
        <w:sz w:val="28"/>
        <w:szCs w:val="28"/>
        <w:u w:val="none"/>
        <w:vertAlign w:val="baseline"/>
      </w:rPr>
    </w:lvl>
    <w:lvl w:ilvl="5">
      <w:start w:val="1"/>
      <w:numFmt w:val="lowerRoman"/>
      <w:lvlText w:val="%6"/>
      <w:lvlJc w:val="left"/>
      <w:pPr>
        <w:ind w:left="4285" w:firstLine="0"/>
      </w:pPr>
      <w:rPr>
        <w:rFonts w:ascii="Calibri" w:eastAsia="Calibri" w:hAnsi="Calibri" w:cs="Calibri"/>
        <w:b w:val="0"/>
        <w:i w:val="0"/>
        <w:strike w:val="0"/>
        <w:color w:val="000000"/>
        <w:sz w:val="28"/>
        <w:szCs w:val="28"/>
        <w:u w:val="none"/>
        <w:vertAlign w:val="baseline"/>
      </w:rPr>
    </w:lvl>
    <w:lvl w:ilvl="6">
      <w:start w:val="1"/>
      <w:numFmt w:val="decimal"/>
      <w:lvlText w:val="%7"/>
      <w:lvlJc w:val="left"/>
      <w:pPr>
        <w:ind w:left="5005" w:firstLine="0"/>
      </w:pPr>
      <w:rPr>
        <w:rFonts w:ascii="Calibri" w:eastAsia="Calibri" w:hAnsi="Calibri" w:cs="Calibri"/>
        <w:b w:val="0"/>
        <w:i w:val="0"/>
        <w:strike w:val="0"/>
        <w:color w:val="000000"/>
        <w:sz w:val="28"/>
        <w:szCs w:val="28"/>
        <w:u w:val="none"/>
        <w:vertAlign w:val="baseline"/>
      </w:rPr>
    </w:lvl>
    <w:lvl w:ilvl="7">
      <w:start w:val="1"/>
      <w:numFmt w:val="lowerLetter"/>
      <w:lvlText w:val="%8"/>
      <w:lvlJc w:val="left"/>
      <w:pPr>
        <w:ind w:left="5725" w:firstLine="0"/>
      </w:pPr>
      <w:rPr>
        <w:rFonts w:ascii="Calibri" w:eastAsia="Calibri" w:hAnsi="Calibri" w:cs="Calibri"/>
        <w:b w:val="0"/>
        <w:i w:val="0"/>
        <w:strike w:val="0"/>
        <w:color w:val="000000"/>
        <w:sz w:val="28"/>
        <w:szCs w:val="28"/>
        <w:u w:val="none"/>
        <w:vertAlign w:val="baseline"/>
      </w:rPr>
    </w:lvl>
    <w:lvl w:ilvl="8">
      <w:start w:val="1"/>
      <w:numFmt w:val="lowerRoman"/>
      <w:lvlText w:val="%9"/>
      <w:lvlJc w:val="left"/>
      <w:pPr>
        <w:ind w:left="6445" w:firstLine="0"/>
      </w:pPr>
      <w:rPr>
        <w:rFonts w:ascii="Calibri" w:eastAsia="Calibri" w:hAnsi="Calibri" w:cs="Calibri"/>
        <w:b w:val="0"/>
        <w:i w:val="0"/>
        <w:strike w:val="0"/>
        <w:color w:val="000000"/>
        <w:sz w:val="28"/>
        <w:szCs w:val="28"/>
        <w:u w:val="none"/>
        <w:vertAlign w:val="baseline"/>
      </w:rPr>
    </w:lvl>
  </w:abstractNum>
  <w:abstractNum w:abstractNumId="1" w15:restartNumberingAfterBreak="0">
    <w:nsid w:val="2E967492"/>
    <w:multiLevelType w:val="multilevel"/>
    <w:tmpl w:val="8D6E2DE6"/>
    <w:lvl w:ilvl="0">
      <w:start w:val="1"/>
      <w:numFmt w:val="decimal"/>
      <w:lvlText w:val="%1."/>
      <w:lvlJc w:val="left"/>
      <w:pPr>
        <w:ind w:left="1425" w:firstLine="720"/>
      </w:pPr>
      <w:rPr>
        <w:rFonts w:ascii="Arial" w:eastAsia="Arial" w:hAnsi="Arial" w:cs="Arial"/>
        <w:b w:val="0"/>
        <w:i w:val="0"/>
        <w:strike w:val="0"/>
        <w:color w:val="000000"/>
        <w:sz w:val="24"/>
        <w:szCs w:val="24"/>
        <w:u w:val="none"/>
        <w:vertAlign w:val="baseline"/>
      </w:rPr>
    </w:lvl>
    <w:lvl w:ilvl="1">
      <w:start w:val="1"/>
      <w:numFmt w:val="lowerLetter"/>
      <w:lvlText w:val="%2"/>
      <w:lvlJc w:val="left"/>
      <w:pPr>
        <w:ind w:left="2160" w:firstLine="720"/>
      </w:pPr>
      <w:rPr>
        <w:rFonts w:ascii="Arial" w:eastAsia="Arial" w:hAnsi="Arial" w:cs="Arial"/>
        <w:b w:val="0"/>
        <w:i w:val="0"/>
        <w:strike w:val="0"/>
        <w:color w:val="000000"/>
        <w:sz w:val="24"/>
        <w:szCs w:val="24"/>
        <w:u w:val="none"/>
        <w:vertAlign w:val="baseline"/>
      </w:rPr>
    </w:lvl>
    <w:lvl w:ilvl="2">
      <w:start w:val="1"/>
      <w:numFmt w:val="lowerRoman"/>
      <w:lvlText w:val="%3"/>
      <w:lvlJc w:val="left"/>
      <w:pPr>
        <w:ind w:left="2880" w:firstLine="720"/>
      </w:pPr>
      <w:rPr>
        <w:rFonts w:ascii="Arial" w:eastAsia="Arial" w:hAnsi="Arial" w:cs="Arial"/>
        <w:b w:val="0"/>
        <w:i w:val="0"/>
        <w:strike w:val="0"/>
        <w:color w:val="000000"/>
        <w:sz w:val="24"/>
        <w:szCs w:val="24"/>
        <w:u w:val="none"/>
        <w:vertAlign w:val="baseline"/>
      </w:rPr>
    </w:lvl>
    <w:lvl w:ilvl="3">
      <w:start w:val="1"/>
      <w:numFmt w:val="decimal"/>
      <w:lvlText w:val="%4"/>
      <w:lvlJc w:val="left"/>
      <w:pPr>
        <w:ind w:left="3600" w:firstLine="720"/>
      </w:pPr>
      <w:rPr>
        <w:rFonts w:ascii="Arial" w:eastAsia="Arial" w:hAnsi="Arial" w:cs="Arial"/>
        <w:b w:val="0"/>
        <w:i w:val="0"/>
        <w:strike w:val="0"/>
        <w:color w:val="000000"/>
        <w:sz w:val="24"/>
        <w:szCs w:val="24"/>
        <w:u w:val="none"/>
        <w:vertAlign w:val="baseline"/>
      </w:rPr>
    </w:lvl>
    <w:lvl w:ilvl="4">
      <w:start w:val="1"/>
      <w:numFmt w:val="lowerLetter"/>
      <w:lvlText w:val="%5"/>
      <w:lvlJc w:val="left"/>
      <w:pPr>
        <w:ind w:left="4320" w:firstLine="720"/>
      </w:pPr>
      <w:rPr>
        <w:rFonts w:ascii="Arial" w:eastAsia="Arial" w:hAnsi="Arial" w:cs="Arial"/>
        <w:b w:val="0"/>
        <w:i w:val="0"/>
        <w:strike w:val="0"/>
        <w:color w:val="000000"/>
        <w:sz w:val="24"/>
        <w:szCs w:val="24"/>
        <w:u w:val="none"/>
        <w:vertAlign w:val="baseline"/>
      </w:rPr>
    </w:lvl>
    <w:lvl w:ilvl="5">
      <w:start w:val="1"/>
      <w:numFmt w:val="lowerRoman"/>
      <w:lvlText w:val="%6"/>
      <w:lvlJc w:val="left"/>
      <w:pPr>
        <w:ind w:left="5040" w:firstLine="720"/>
      </w:pPr>
      <w:rPr>
        <w:rFonts w:ascii="Arial" w:eastAsia="Arial" w:hAnsi="Arial" w:cs="Arial"/>
        <w:b w:val="0"/>
        <w:i w:val="0"/>
        <w:strike w:val="0"/>
        <w:color w:val="000000"/>
        <w:sz w:val="24"/>
        <w:szCs w:val="24"/>
        <w:u w:val="none"/>
        <w:vertAlign w:val="baseline"/>
      </w:rPr>
    </w:lvl>
    <w:lvl w:ilvl="6">
      <w:start w:val="1"/>
      <w:numFmt w:val="decimal"/>
      <w:lvlText w:val="%7"/>
      <w:lvlJc w:val="left"/>
      <w:pPr>
        <w:ind w:left="5760" w:firstLine="720"/>
      </w:pPr>
      <w:rPr>
        <w:rFonts w:ascii="Arial" w:eastAsia="Arial" w:hAnsi="Arial" w:cs="Arial"/>
        <w:b w:val="0"/>
        <w:i w:val="0"/>
        <w:strike w:val="0"/>
        <w:color w:val="000000"/>
        <w:sz w:val="24"/>
        <w:szCs w:val="24"/>
        <w:u w:val="none"/>
        <w:vertAlign w:val="baseline"/>
      </w:rPr>
    </w:lvl>
    <w:lvl w:ilvl="7">
      <w:start w:val="1"/>
      <w:numFmt w:val="lowerLetter"/>
      <w:lvlText w:val="%8"/>
      <w:lvlJc w:val="left"/>
      <w:pPr>
        <w:ind w:left="6480" w:firstLine="720"/>
      </w:pPr>
      <w:rPr>
        <w:rFonts w:ascii="Arial" w:eastAsia="Arial" w:hAnsi="Arial" w:cs="Arial"/>
        <w:b w:val="0"/>
        <w:i w:val="0"/>
        <w:strike w:val="0"/>
        <w:color w:val="000000"/>
        <w:sz w:val="24"/>
        <w:szCs w:val="24"/>
        <w:u w:val="none"/>
        <w:vertAlign w:val="baseline"/>
      </w:rPr>
    </w:lvl>
    <w:lvl w:ilvl="8">
      <w:start w:val="1"/>
      <w:numFmt w:val="lowerRoman"/>
      <w:lvlText w:val="%9"/>
      <w:lvlJc w:val="left"/>
      <w:pPr>
        <w:ind w:left="7200" w:firstLine="720"/>
      </w:pPr>
      <w:rPr>
        <w:rFonts w:ascii="Arial" w:eastAsia="Arial" w:hAnsi="Arial" w:cs="Arial"/>
        <w:b w:val="0"/>
        <w:i w:val="0"/>
        <w:strike w:val="0"/>
        <w:color w:val="000000"/>
        <w:sz w:val="24"/>
        <w:szCs w:val="24"/>
        <w:u w:val="none"/>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EAB"/>
    <w:rsid w:val="00405996"/>
    <w:rsid w:val="006D2B32"/>
    <w:rsid w:val="00DD4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87EB1"/>
  <w15:docId w15:val="{BE8B8D18-E227-4410-BF8E-B45E2BF05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18"/>
        <w:szCs w:val="18"/>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outlineLvl w:val="0"/>
    </w:pPr>
    <w:rPr>
      <w:b/>
      <w:color w:val="720000"/>
      <w:sz w:val="28"/>
      <w:szCs w:val="28"/>
    </w:rPr>
  </w:style>
  <w:style w:type="paragraph" w:styleId="Ttulo2">
    <w:name w:val="heading 2"/>
    <w:basedOn w:val="Normal"/>
    <w:next w:val="Normal"/>
    <w:pPr>
      <w:keepNext/>
      <w:keepLines/>
      <w:spacing w:before="200"/>
      <w:outlineLvl w:val="1"/>
    </w:pPr>
    <w:rPr>
      <w:b/>
      <w:color w:val="990000"/>
      <w:sz w:val="26"/>
      <w:szCs w:val="26"/>
    </w:rPr>
  </w:style>
  <w:style w:type="paragraph" w:styleId="Ttulo3">
    <w:name w:val="heading 3"/>
    <w:basedOn w:val="Normal"/>
    <w:next w:val="Normal"/>
    <w:pPr>
      <w:keepNext/>
      <w:keepLines/>
      <w:spacing w:before="200"/>
      <w:outlineLvl w:val="2"/>
    </w:pPr>
    <w:rPr>
      <w:b/>
      <w:color w:val="990000"/>
    </w:rPr>
  </w:style>
  <w:style w:type="paragraph" w:styleId="Ttulo4">
    <w:name w:val="heading 4"/>
    <w:basedOn w:val="Normal"/>
    <w:next w:val="Normal"/>
    <w:pPr>
      <w:keepNext/>
      <w:keepLines/>
      <w:spacing w:before="200"/>
      <w:outlineLvl w:val="3"/>
    </w:pPr>
    <w:rPr>
      <w:b/>
      <w:i/>
      <w:color w:val="990000"/>
    </w:rPr>
  </w:style>
  <w:style w:type="paragraph" w:styleId="Ttulo5">
    <w:name w:val="heading 5"/>
    <w:basedOn w:val="Normal"/>
    <w:next w:val="Normal"/>
    <w:pPr>
      <w:keepNext/>
      <w:keepLines/>
      <w:spacing w:before="200"/>
      <w:outlineLvl w:val="4"/>
    </w:pPr>
    <w:rPr>
      <w:color w:val="4C0000"/>
    </w:rPr>
  </w:style>
  <w:style w:type="paragraph" w:styleId="Ttulo6">
    <w:name w:val="heading 6"/>
    <w:basedOn w:val="Normal"/>
    <w:next w:val="Normal"/>
    <w:pPr>
      <w:keepNext/>
      <w:keepLines/>
      <w:spacing w:before="200"/>
      <w:outlineLvl w:val="5"/>
    </w:pPr>
    <w:rPr>
      <w:i/>
      <w:color w:val="4C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pBdr>
        <w:bottom w:val="single" w:sz="8" w:space="4" w:color="990000"/>
      </w:pBdr>
      <w:spacing w:after="300"/>
    </w:pPr>
    <w:rPr>
      <w:color w:val="262626"/>
      <w:sz w:val="52"/>
      <w:szCs w:val="52"/>
    </w:rPr>
  </w:style>
  <w:style w:type="paragraph" w:styleId="Subttulo">
    <w:name w:val="Subtitle"/>
    <w:basedOn w:val="Normal"/>
    <w:next w:val="Normal"/>
    <w:rPr>
      <w:i/>
      <w:color w:val="990000"/>
      <w:sz w:val="24"/>
      <w:szCs w:val="24"/>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paragraph" w:styleId="Encabezado">
    <w:name w:val="header"/>
    <w:basedOn w:val="Normal"/>
    <w:link w:val="EncabezadoCar"/>
    <w:uiPriority w:val="99"/>
    <w:unhideWhenUsed/>
    <w:rsid w:val="006D2B32"/>
    <w:pPr>
      <w:tabs>
        <w:tab w:val="center" w:pos="4419"/>
        <w:tab w:val="right" w:pos="8838"/>
      </w:tabs>
    </w:pPr>
  </w:style>
  <w:style w:type="character" w:customStyle="1" w:styleId="EncabezadoCar">
    <w:name w:val="Encabezado Car"/>
    <w:basedOn w:val="Fuentedeprrafopredeter"/>
    <w:link w:val="Encabezado"/>
    <w:uiPriority w:val="99"/>
    <w:rsid w:val="006D2B32"/>
  </w:style>
  <w:style w:type="paragraph" w:styleId="Piedepgina">
    <w:name w:val="footer"/>
    <w:basedOn w:val="Normal"/>
    <w:link w:val="PiedepginaCar"/>
    <w:uiPriority w:val="99"/>
    <w:unhideWhenUsed/>
    <w:rsid w:val="006D2B32"/>
    <w:pPr>
      <w:tabs>
        <w:tab w:val="center" w:pos="4419"/>
        <w:tab w:val="right" w:pos="8838"/>
      </w:tabs>
    </w:pPr>
  </w:style>
  <w:style w:type="character" w:customStyle="1" w:styleId="PiedepginaCar">
    <w:name w:val="Pie de página Car"/>
    <w:basedOn w:val="Fuentedeprrafopredeter"/>
    <w:link w:val="Piedepgina"/>
    <w:uiPriority w:val="99"/>
    <w:rsid w:val="006D2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2457</Words>
  <Characters>14005</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Moreno</dc:creator>
  <cp:lastModifiedBy>Benjamin Moreno</cp:lastModifiedBy>
  <cp:revision>2</cp:revision>
  <dcterms:created xsi:type="dcterms:W3CDTF">2020-11-26T19:18:00Z</dcterms:created>
  <dcterms:modified xsi:type="dcterms:W3CDTF">2020-11-26T19:18:00Z</dcterms:modified>
</cp:coreProperties>
</file>