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D7F8" w14:textId="2B367B2E" w:rsidR="001C1964" w:rsidRPr="000A0ADA" w:rsidRDefault="000A0ADA" w:rsidP="001C1964">
      <w:pPr>
        <w:jc w:val="center"/>
        <w:rPr>
          <w:rFonts w:ascii="Century" w:eastAsia="ＭＳ 明朝" w:hAnsi="Century" w:cs="Times New Roman"/>
          <w:sz w:val="32"/>
          <w:szCs w:val="32"/>
          <w:u w:val="single"/>
        </w:rPr>
      </w:pPr>
      <w:r>
        <w:rPr>
          <w:rFonts w:ascii="Century" w:eastAsia="ＭＳ 明朝" w:hAnsi="Century" w:cs="Times New Roman"/>
          <w:sz w:val="32"/>
          <w:szCs w:val="32"/>
          <w:u w:val="single"/>
        </w:rPr>
        <w:t>ATV</w:t>
      </w:r>
      <w:proofErr w:type="gramStart"/>
      <w:r>
        <w:rPr>
          <w:rFonts w:ascii="Century" w:eastAsia="ＭＳ 明朝" w:hAnsi="Century" w:cs="Times New Roman"/>
          <w:sz w:val="32"/>
          <w:szCs w:val="32"/>
          <w:u w:val="single"/>
        </w:rPr>
        <w:t xml:space="preserve">   (</w:t>
      </w:r>
      <w:proofErr w:type="gramEnd"/>
      <w:r w:rsidRPr="000A0ADA">
        <w:rPr>
          <w:rFonts w:ascii="Century" w:eastAsia="ＭＳ 明朝" w:hAnsi="Century" w:cs="Times New Roman"/>
          <w:sz w:val="32"/>
          <w:szCs w:val="32"/>
          <w:u w:val="single"/>
        </w:rPr>
        <w:t>Authorization to Verify fund &amp; compliance</w:t>
      </w:r>
      <w:r>
        <w:rPr>
          <w:rFonts w:ascii="Century" w:eastAsia="ＭＳ 明朝" w:hAnsi="Century" w:cs="Times New Roman"/>
          <w:sz w:val="32"/>
          <w:szCs w:val="32"/>
          <w:u w:val="single"/>
        </w:rPr>
        <w:t>)</w:t>
      </w:r>
      <w:r w:rsidRPr="000A0ADA">
        <w:rPr>
          <w:rFonts w:ascii="Century" w:eastAsia="ＭＳ 明朝" w:hAnsi="Century" w:cs="Times New Roman"/>
          <w:sz w:val="32"/>
          <w:szCs w:val="32"/>
          <w:u w:val="single"/>
        </w:rPr>
        <w:t xml:space="preserve"> </w:t>
      </w:r>
    </w:p>
    <w:p w14:paraId="1097797A" w14:textId="77777777" w:rsidR="000A0ADA" w:rsidRDefault="001C1964" w:rsidP="001C1964">
      <w:pPr>
        <w:rPr>
          <w:rFonts w:ascii="Century" w:eastAsia="ＭＳ 明朝" w:hAnsi="Century" w:cs="Times New Roman"/>
        </w:rPr>
      </w:pPr>
      <w:r w:rsidRPr="001C1964">
        <w:rPr>
          <w:rFonts w:ascii="Century" w:eastAsia="ＭＳ 明朝" w:hAnsi="Century" w:cs="Times New Roman"/>
        </w:rPr>
        <w:t xml:space="preserve">                          </w:t>
      </w:r>
    </w:p>
    <w:p w14:paraId="2553ED06" w14:textId="2FDA3DC8" w:rsidR="001C1964" w:rsidRPr="001C1964" w:rsidRDefault="001C1964" w:rsidP="001C1964">
      <w:pPr>
        <w:rPr>
          <w:rFonts w:ascii="Century" w:eastAsia="ＭＳ 明朝" w:hAnsi="Century" w:cs="Times New Roman"/>
          <w:b/>
          <w:u w:val="single"/>
          <w:shd w:val="clear" w:color="auto" w:fill="ACB9CA"/>
        </w:rPr>
      </w:pPr>
      <w:r w:rsidRPr="001C1964">
        <w:rPr>
          <w:rFonts w:ascii="Century" w:eastAsia="ＭＳ 明朝" w:hAnsi="Century" w:cs="Times New Roman"/>
          <w:b/>
          <w:u w:val="single"/>
        </w:rPr>
        <w:t>Dear</w:t>
      </w:r>
      <w:r>
        <w:rPr>
          <w:rFonts w:ascii="Century" w:eastAsia="ＭＳ 明朝" w:hAnsi="Century" w:cs="Times New Roman"/>
          <w:b/>
          <w:u w:val="single"/>
        </w:rPr>
        <w:t xml:space="preserve"> </w:t>
      </w:r>
      <w:r w:rsidR="000A0ADA">
        <w:rPr>
          <w:rFonts w:ascii="Century" w:eastAsia="ＭＳ 明朝" w:hAnsi="Century" w:cs="Times New Roman"/>
          <w:b/>
          <w:u w:val="single"/>
        </w:rPr>
        <w:t>S</w:t>
      </w:r>
      <w:r w:rsidRPr="001C1964">
        <w:rPr>
          <w:rFonts w:ascii="Century" w:eastAsia="ＭＳ 明朝" w:hAnsi="Century" w:cs="Times New Roman"/>
          <w:b/>
          <w:u w:val="single"/>
        </w:rPr>
        <w:t>MBC Bank Agency Business</w:t>
      </w:r>
      <w:r w:rsidRPr="001C1964">
        <w:rPr>
          <w:rFonts w:ascii="Century" w:eastAsia="ＭＳ 明朝" w:hAnsi="Century" w:cs="Times New Roman" w:hint="eastAsia"/>
          <w:b/>
        </w:rPr>
        <w:t xml:space="preserve">　　　　　　　　　　　　　　　　　　</w:t>
      </w:r>
      <w:r w:rsidRPr="001C1964">
        <w:rPr>
          <w:rFonts w:ascii="Century" w:eastAsia="ＭＳ 明朝" w:hAnsi="Century" w:cs="Times New Roman"/>
          <w:b/>
        </w:rPr>
        <w:t xml:space="preserve">   </w:t>
      </w:r>
      <w:r w:rsidRPr="001C1964">
        <w:rPr>
          <w:rFonts w:ascii="Century" w:eastAsia="ＭＳ 明朝" w:hAnsi="Century" w:cs="Times New Roman"/>
          <w:b/>
          <w:shd w:val="clear" w:color="auto" w:fill="FFFFFF"/>
        </w:rPr>
        <w:t>2020/12/</w:t>
      </w:r>
      <w:r>
        <w:rPr>
          <w:rFonts w:ascii="Century" w:eastAsia="ＭＳ 明朝" w:hAnsi="Century" w:cs="Times New Roman"/>
          <w:b/>
          <w:shd w:val="clear" w:color="auto" w:fill="FFFFFF"/>
        </w:rPr>
        <w:t>12</w:t>
      </w:r>
    </w:p>
    <w:p w14:paraId="1FB8CF5B" w14:textId="77777777" w:rsidR="001C1964" w:rsidRPr="001C1964" w:rsidRDefault="001C1964" w:rsidP="001C1964">
      <w:pPr>
        <w:rPr>
          <w:rFonts w:ascii="Century" w:eastAsia="ＭＳ 明朝" w:hAnsi="Century" w:cs="Times New Roman"/>
          <w:b/>
          <w:u w:val="single"/>
        </w:rPr>
      </w:pPr>
    </w:p>
    <w:p w14:paraId="09CC119D" w14:textId="33127B85" w:rsidR="008057B5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This </w:t>
      </w:r>
      <w:r w:rsidR="000A0ADA">
        <w:rPr>
          <w:rFonts w:ascii="Century" w:eastAsia="ＭＳ 明朝" w:hAnsi="Century" w:cs="Times New Roman"/>
          <w:b/>
        </w:rPr>
        <w:t xml:space="preserve">is to </w:t>
      </w:r>
      <w:r w:rsidR="008057B5">
        <w:rPr>
          <w:rFonts w:ascii="Century" w:eastAsia="ＭＳ 明朝" w:hAnsi="Century" w:cs="Times New Roman"/>
          <w:b/>
        </w:rPr>
        <w:t xml:space="preserve">certify that </w:t>
      </w:r>
      <w:r w:rsidR="000A0ADA">
        <w:rPr>
          <w:rFonts w:ascii="Century" w:eastAsia="ＭＳ 明朝" w:hAnsi="Century" w:cs="Times New Roman"/>
          <w:b/>
        </w:rPr>
        <w:t xml:space="preserve">seller’s bank: SMBC Tokyo Head Office </w:t>
      </w:r>
      <w:r w:rsidR="008057B5">
        <w:rPr>
          <w:rFonts w:ascii="Century" w:eastAsia="ＭＳ 明朝" w:hAnsi="Century" w:cs="Times New Roman"/>
          <w:b/>
        </w:rPr>
        <w:t>is in a position</w:t>
      </w:r>
    </w:p>
    <w:p w14:paraId="4A13EFB4" w14:textId="03BAFA2B" w:rsidR="008057B5" w:rsidRDefault="000A0ADA" w:rsidP="001C1964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/>
          <w:b/>
        </w:rPr>
        <w:t>to confirm</w:t>
      </w:r>
      <w:r w:rsidR="008057B5">
        <w:rPr>
          <w:rFonts w:ascii="Century" w:eastAsia="ＭＳ 明朝" w:hAnsi="Century" w:cs="Times New Roman"/>
          <w:b/>
        </w:rPr>
        <w:t xml:space="preserve"> b</w:t>
      </w:r>
      <w:r>
        <w:rPr>
          <w:rFonts w:ascii="Century" w:eastAsia="ＭＳ 明朝" w:hAnsi="Century" w:cs="Times New Roman"/>
          <w:b/>
        </w:rPr>
        <w:t xml:space="preserve">uyer’s fund and compliance directly to the buyer’s bank officer as </w:t>
      </w:r>
    </w:p>
    <w:p w14:paraId="403454AE" w14:textId="7EA27A4D" w:rsidR="000A0ADA" w:rsidRDefault="000A0ADA" w:rsidP="001C1964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/>
          <w:b/>
        </w:rPr>
        <w:t xml:space="preserve">mentioned </w:t>
      </w:r>
      <w:r w:rsidR="008057B5">
        <w:rPr>
          <w:rFonts w:ascii="Century" w:eastAsia="ＭＳ 明朝" w:hAnsi="Century" w:cs="Times New Roman"/>
          <w:b/>
        </w:rPr>
        <w:t xml:space="preserve">below </w:t>
      </w:r>
      <w:r>
        <w:rPr>
          <w:rFonts w:ascii="Century" w:eastAsia="ＭＳ 明朝" w:hAnsi="Century" w:cs="Times New Roman"/>
          <w:b/>
        </w:rPr>
        <w:t xml:space="preserve">before seller of au bullion at Tokyo sell it to </w:t>
      </w:r>
      <w:proofErr w:type="gramStart"/>
      <w:r>
        <w:rPr>
          <w:rFonts w:ascii="Century" w:eastAsia="ＭＳ 明朝" w:hAnsi="Century" w:cs="Times New Roman"/>
          <w:b/>
        </w:rPr>
        <w:t>buyer .</w:t>
      </w:r>
      <w:proofErr w:type="gramEnd"/>
    </w:p>
    <w:p w14:paraId="25FBDE19" w14:textId="77777777" w:rsidR="000A0ADA" w:rsidRDefault="000A0ADA" w:rsidP="001C1964">
      <w:pPr>
        <w:rPr>
          <w:rFonts w:ascii="Century" w:eastAsia="ＭＳ 明朝" w:hAnsi="Century" w:cs="Times New Roman"/>
          <w:b/>
        </w:rPr>
      </w:pPr>
    </w:p>
    <w:p w14:paraId="5CBAEC85" w14:textId="77777777" w:rsidR="008057B5" w:rsidRDefault="008057B5" w:rsidP="001C1964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/>
          <w:b/>
        </w:rPr>
        <w:t xml:space="preserve">Details of offering seller’s au bullion at Tokyo warehouse and </w:t>
      </w:r>
    </w:p>
    <w:p w14:paraId="4994ED46" w14:textId="0A10A235" w:rsidR="000A0ADA" w:rsidRDefault="008057B5" w:rsidP="001C1964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/>
          <w:b/>
        </w:rPr>
        <w:t>details of buyer’s bank are as stated below;</w:t>
      </w:r>
    </w:p>
    <w:p w14:paraId="767F019B" w14:textId="77777777" w:rsidR="008057B5" w:rsidRPr="008057B5" w:rsidRDefault="008057B5" w:rsidP="001C1964">
      <w:pPr>
        <w:rPr>
          <w:rFonts w:ascii="Century" w:eastAsia="ＭＳ 明朝" w:hAnsi="Century" w:cs="Times New Roman"/>
          <w:b/>
        </w:rPr>
      </w:pPr>
    </w:p>
    <w:p w14:paraId="286F46E8" w14:textId="4A841E8D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>1   Quantity                      </w:t>
      </w:r>
      <w:r>
        <w:rPr>
          <w:rFonts w:ascii="Century" w:eastAsia="ＭＳ 明朝" w:hAnsi="Century" w:cs="Times New Roman" w:hint="eastAsia"/>
          <w:b/>
        </w:rPr>
        <w:t xml:space="preserve"> </w:t>
      </w:r>
      <w:r>
        <w:rPr>
          <w:rFonts w:ascii="Century" w:eastAsia="ＭＳ 明朝" w:hAnsi="Century" w:cs="Times New Roman"/>
          <w:b/>
        </w:rPr>
        <w:t xml:space="preserve">     </w:t>
      </w:r>
      <w:r w:rsidRPr="001C1964">
        <w:rPr>
          <w:rFonts w:ascii="Century" w:eastAsia="ＭＳ 明朝" w:hAnsi="Century" w:cs="Times New Roman"/>
          <w:b/>
        </w:rPr>
        <w:t xml:space="preserve">MT </w:t>
      </w:r>
    </w:p>
    <w:p w14:paraId="4FFFF68A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>2   Delivery place           </w:t>
      </w:r>
      <w:r w:rsidRPr="001C1964">
        <w:rPr>
          <w:rFonts w:ascii="Century" w:eastAsia="ＭＳ 明朝" w:hAnsi="Century" w:cs="Times New Roman" w:hint="eastAsia"/>
          <w:b/>
        </w:rPr>
        <w:t xml:space="preserve">　</w:t>
      </w:r>
      <w:r w:rsidRPr="001C1964">
        <w:rPr>
          <w:rFonts w:ascii="Century" w:eastAsia="ＭＳ 明朝" w:hAnsi="Century" w:cs="Times New Roman"/>
          <w:b/>
        </w:rPr>
        <w:t xml:space="preserve">  Japan</w:t>
      </w:r>
    </w:p>
    <w:p w14:paraId="29A1F82E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3   Quality                        999.9 /1000 </w:t>
      </w:r>
    </w:p>
    <w:p w14:paraId="45BAD3B4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                                     </w:t>
      </w:r>
      <w:r w:rsidRPr="001C1964">
        <w:rPr>
          <w:rFonts w:ascii="Century" w:eastAsia="ＭＳ 明朝" w:hAnsi="Century" w:cs="ＭＳ 明朝"/>
          <w:b/>
          <w:szCs w:val="21"/>
        </w:rPr>
        <w:t>MMC</w:t>
      </w:r>
    </w:p>
    <w:p w14:paraId="2B5875CF" w14:textId="158A6E16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                                     Mark MMC   </w:t>
      </w:r>
      <w:r>
        <w:rPr>
          <w:rFonts w:ascii="Century" w:eastAsia="ＭＳ 明朝" w:hAnsi="Century" w:cs="Times New Roman"/>
          <w:b/>
        </w:rPr>
        <w:t>Refined</w:t>
      </w:r>
      <w:r w:rsidRPr="001C1964">
        <w:rPr>
          <w:rFonts w:ascii="Century" w:eastAsia="ＭＳ 明朝" w:hAnsi="Century" w:cs="Times New Roman"/>
          <w:b/>
        </w:rPr>
        <w:t xml:space="preserve"> within</w:t>
      </w:r>
      <w:r>
        <w:rPr>
          <w:rFonts w:ascii="Century" w:eastAsia="ＭＳ 明朝" w:hAnsi="Century" w:cs="Times New Roman"/>
          <w:b/>
        </w:rPr>
        <w:t xml:space="preserve"> 5 years</w:t>
      </w:r>
    </w:p>
    <w:p w14:paraId="7BAC62BB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4   Price                          LBMA 2nd fixing of previous day  </w:t>
      </w:r>
    </w:p>
    <w:p w14:paraId="1F54ACA7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5   Discounts                </w:t>
      </w:r>
      <w:proofErr w:type="gramStart"/>
      <w:r w:rsidRPr="001C1964">
        <w:rPr>
          <w:rFonts w:ascii="Century" w:eastAsia="ＭＳ 明朝" w:hAnsi="Century" w:cs="Times New Roman"/>
          <w:b/>
        </w:rPr>
        <w:t>Gross :</w:t>
      </w:r>
      <w:proofErr w:type="gramEnd"/>
      <w:r w:rsidRPr="001C1964">
        <w:rPr>
          <w:rFonts w:ascii="Century" w:eastAsia="ＭＳ 明朝" w:hAnsi="Century" w:cs="Times New Roman"/>
          <w:b/>
          <w:shd w:val="clear" w:color="auto" w:fill="FFFFFF"/>
        </w:rPr>
        <w:t xml:space="preserve"> 14</w:t>
      </w:r>
      <w:r w:rsidRPr="001C1964">
        <w:rPr>
          <w:rFonts w:ascii="Century" w:eastAsia="ＭＳ 明朝" w:hAnsi="Century" w:cs="Times New Roman"/>
          <w:b/>
        </w:rPr>
        <w:t xml:space="preserve">%   Net :11%   </w:t>
      </w:r>
    </w:p>
    <w:p w14:paraId="0E703AF1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>6   Commission                Sellers Side: 1.5</w:t>
      </w:r>
      <w:proofErr w:type="gramStart"/>
      <w:r w:rsidRPr="001C1964">
        <w:rPr>
          <w:rFonts w:ascii="Century" w:eastAsia="ＭＳ 明朝" w:hAnsi="Century" w:cs="Times New Roman"/>
          <w:b/>
        </w:rPr>
        <w:t>%  Buyers</w:t>
      </w:r>
      <w:proofErr w:type="gramEnd"/>
      <w:r w:rsidRPr="001C1964">
        <w:rPr>
          <w:rFonts w:ascii="Century" w:eastAsia="ＭＳ 明朝" w:hAnsi="Century" w:cs="Times New Roman"/>
          <w:b/>
        </w:rPr>
        <w:t xml:space="preserve"> Side:1.5%   </w:t>
      </w:r>
    </w:p>
    <w:p w14:paraId="0291F2D7" w14:textId="7C044F26" w:rsidR="001C1964" w:rsidRPr="001C1964" w:rsidRDefault="001C1964" w:rsidP="001C1964">
      <w:pPr>
        <w:rPr>
          <w:rFonts w:ascii="Century" w:eastAsia="ＭＳ 明朝" w:hAnsi="Century" w:cs="Times New Roman"/>
        </w:rPr>
      </w:pPr>
      <w:r w:rsidRPr="001C1964">
        <w:rPr>
          <w:rFonts w:ascii="Century" w:eastAsia="ＭＳ 明朝" w:hAnsi="Century" w:cs="Times New Roman"/>
          <w:b/>
        </w:rPr>
        <w:t>7   Payment                   </w:t>
      </w:r>
      <w:r w:rsidRPr="001C1964">
        <w:rPr>
          <w:rFonts w:ascii="Century" w:eastAsia="ＭＳ 明朝" w:hAnsi="Century" w:cs="Times New Roman" w:hint="eastAsia"/>
          <w:b/>
        </w:rPr>
        <w:t xml:space="preserve">　</w:t>
      </w:r>
      <w:r w:rsidRPr="001C1964">
        <w:rPr>
          <w:rFonts w:ascii="Century" w:eastAsia="ＭＳ 明朝" w:hAnsi="Century" w:cs="Times New Roman"/>
          <w:b/>
        </w:rPr>
        <w:t xml:space="preserve">US$ </w:t>
      </w:r>
      <w:r>
        <w:rPr>
          <w:rFonts w:ascii="Century" w:eastAsia="ＭＳ 明朝" w:hAnsi="Century" w:cs="Times New Roman"/>
          <w:b/>
        </w:rPr>
        <w:t>/  Euro / J. Yen</w:t>
      </w:r>
    </w:p>
    <w:p w14:paraId="341DD9EE" w14:textId="04ADFD52" w:rsidR="001C1964" w:rsidRPr="001C1964" w:rsidRDefault="001C1964" w:rsidP="001C1964">
      <w:pPr>
        <w:rPr>
          <w:rFonts w:ascii="Century" w:eastAsia="ＭＳ 明朝" w:hAnsi="Century" w:cs="Times New Roman"/>
          <w:b/>
          <w:sz w:val="24"/>
          <w:szCs w:val="24"/>
        </w:rPr>
      </w:pPr>
      <w:r w:rsidRPr="001C1964">
        <w:rPr>
          <w:rFonts w:ascii="Century" w:eastAsia="ＭＳ 明朝" w:hAnsi="Century" w:cs="Times New Roman"/>
          <w:b/>
        </w:rPr>
        <w:t>8</w:t>
      </w:r>
      <w:r w:rsidRPr="001C1964">
        <w:rPr>
          <w:rFonts w:ascii="Century" w:eastAsia="ＭＳ 明朝" w:hAnsi="Century" w:cs="Times New Roman"/>
          <w:b/>
          <w:sz w:val="24"/>
          <w:szCs w:val="24"/>
        </w:rPr>
        <w:t xml:space="preserve">   Buyer Information (overseas) </w:t>
      </w:r>
    </w:p>
    <w:tbl>
      <w:tblPr>
        <w:tblW w:w="949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6094"/>
      </w:tblGrid>
      <w:tr w:rsidR="001C1964" w:rsidRPr="001C1964" w14:paraId="722A73B7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3E3F4D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mallCaps/>
                <w:szCs w:val="21"/>
              </w:rPr>
              <w:t xml:space="preserve">COMPANY NAME: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70F5487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0EE32330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A627EB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COMPANY ADDRESS: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E5646B3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08AAF872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C999F7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REG.  NUMBER: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324750A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612A5911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209F1E7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REPRESENTED BY: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291DF24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134DEBD9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A7DE15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TITLE: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2FF9D9A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11A557ED" w14:textId="77777777" w:rsidTr="001C1964">
        <w:trPr>
          <w:trHeight w:val="1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F5DA193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 xml:space="preserve">PASSPORT NUMBER: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/>
          </w:tcPr>
          <w:p w14:paraId="360C51A8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178ADB54" w14:textId="77777777" w:rsidTr="001C1964">
        <w:trPr>
          <w:trHeight w:val="21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0F2AD3ED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PASSPORT COLOR COPY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/>
          </w:tcPr>
          <w:p w14:paraId="7910E0BE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5305F94D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0CD432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PASSPORT ISSUE DATA: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835623A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1AAEA625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39DB96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PASSPORT EXPIRY DATA: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1A9D072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29D6ECE3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288F51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COUNTRY OF ISSUE: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40EE0E7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0EE55B93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4A9AAE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BANK NAME:  ADDRESS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A1CD35D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color w:val="FBE4D5"/>
                <w:sz w:val="22"/>
              </w:rPr>
            </w:pPr>
          </w:p>
        </w:tc>
      </w:tr>
      <w:tr w:rsidR="001C1964" w:rsidRPr="001C1964" w14:paraId="15C165C0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F6C024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>BANK ACCOUNT NO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835DF3A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75161C77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693AA3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>ACCOUNT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AFB486B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41A4C128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4EFB23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>BANK OFFICER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D055BF0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185F0033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92F37F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>BANK TEL ADDRES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894326A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6D30594A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14:paraId="0F976964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 xml:space="preserve">BANK </w:t>
            </w:r>
            <w:proofErr w:type="gramStart"/>
            <w:r w:rsidRPr="001C1964">
              <w:rPr>
                <w:rFonts w:ascii="Cambria Math" w:eastAsia="ＭＳ 明朝" w:hAnsi="Cambria Math" w:cs="Cambria Math"/>
                <w:szCs w:val="21"/>
              </w:rPr>
              <w:t>OFFICERE:MAIL</w:t>
            </w:r>
            <w:proofErr w:type="gramEnd"/>
            <w:r w:rsidRPr="001C1964">
              <w:rPr>
                <w:rFonts w:ascii="Cambria Math" w:eastAsia="ＭＳ 明朝" w:hAnsi="Cambria Math" w:cs="Cambria Math"/>
                <w:szCs w:val="21"/>
              </w:rPr>
              <w:t xml:space="preserve">  TEL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EB2D208" w14:textId="77777777" w:rsidR="001C1964" w:rsidRPr="001C1964" w:rsidRDefault="001C1964" w:rsidP="001C1964">
            <w:pPr>
              <w:spacing w:line="240" w:lineRule="exact"/>
              <w:ind w:left="176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1F73CC4D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DE6AA9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 xml:space="preserve">PASPORT COPY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9AEBC1F" w14:textId="77777777" w:rsidR="001C1964" w:rsidRPr="001C1964" w:rsidRDefault="001C1964" w:rsidP="001C1964">
            <w:pPr>
              <w:spacing w:line="240" w:lineRule="exact"/>
              <w:ind w:left="176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</w:tbl>
    <w:p w14:paraId="25F16CCE" w14:textId="77777777" w:rsidR="008057B5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    </w:t>
      </w:r>
    </w:p>
    <w:p w14:paraId="3871740C" w14:textId="66AD6B12" w:rsidR="001C1964" w:rsidRPr="001C1964" w:rsidRDefault="001C1964" w:rsidP="008057B5">
      <w:pPr>
        <w:ind w:firstLineChars="200" w:firstLine="422"/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>Please fill in the blanks above</w:t>
      </w:r>
    </w:p>
    <w:p w14:paraId="737DD489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</w:p>
    <w:p w14:paraId="3D4F865A" w14:textId="77777777" w:rsidR="001C1964" w:rsidRPr="001C1964" w:rsidRDefault="001C1964" w:rsidP="001C1964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1C196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1C1964">
        <w:rPr>
          <w:rFonts w:ascii="Century" w:eastAsia="ＭＳ 明朝" w:hAnsi="Century" w:cs="Times New Roman"/>
          <w:b/>
          <w:sz w:val="24"/>
          <w:szCs w:val="24"/>
        </w:rPr>
        <w:t>Buyer Mandate Name</w:t>
      </w:r>
      <w:r w:rsidRPr="001C1964">
        <w:rPr>
          <w:rFonts w:ascii="Century" w:eastAsia="ＭＳ 明朝" w:hAnsi="Century" w:cs="Times New Roman"/>
          <w:b/>
          <w:sz w:val="24"/>
          <w:szCs w:val="24"/>
          <w:u w:val="single"/>
        </w:rPr>
        <w:t xml:space="preserve">                      </w:t>
      </w:r>
    </w:p>
    <w:p w14:paraId="2EE20AD4" w14:textId="77777777" w:rsidR="001C1964" w:rsidRPr="001C1964" w:rsidRDefault="001C1964" w:rsidP="001C1964">
      <w:pPr>
        <w:spacing w:line="240" w:lineRule="exact"/>
        <w:ind w:firstLineChars="150" w:firstLine="315"/>
        <w:jc w:val="left"/>
        <w:rPr>
          <w:rFonts w:ascii="Century" w:eastAsia="ＭＳ 明朝" w:hAnsi="Century" w:cs="Times New Roman"/>
          <w:b/>
          <w:bCs/>
          <w:sz w:val="19"/>
          <w:szCs w:val="19"/>
        </w:rPr>
      </w:pPr>
      <w:r w:rsidRPr="001C1964">
        <w:rPr>
          <w:rFonts w:ascii="Century" w:eastAsia="ＭＳ 明朝" w:hAnsi="Century" w:cs="Times New Roman"/>
        </w:rPr>
        <w:t xml:space="preserve"> </w:t>
      </w:r>
    </w:p>
    <w:p w14:paraId="30C64294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40F50042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1217AB50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3113CC8B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5F9AB7FA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4D90D699" w14:textId="77777777" w:rsidR="001C1964" w:rsidRPr="001C1964" w:rsidRDefault="001C1964" w:rsidP="001C1964">
      <w:pPr>
        <w:jc w:val="center"/>
        <w:rPr>
          <w:rFonts w:ascii="Century" w:eastAsia="ＭＳ 明朝" w:hAnsi="Century" w:cs="Times New Roman"/>
          <w:sz w:val="40"/>
          <w:szCs w:val="40"/>
          <w:u w:val="single"/>
        </w:rPr>
      </w:pPr>
    </w:p>
    <w:p w14:paraId="4885912F" w14:textId="77777777" w:rsidR="001C1964" w:rsidRPr="001C1964" w:rsidRDefault="001C1964" w:rsidP="001C1964">
      <w:pPr>
        <w:jc w:val="center"/>
        <w:rPr>
          <w:rFonts w:ascii="Century" w:eastAsia="ＭＳ 明朝" w:hAnsi="Century" w:cs="Times New Roman"/>
          <w:sz w:val="40"/>
          <w:szCs w:val="40"/>
          <w:u w:val="single"/>
        </w:rPr>
      </w:pPr>
    </w:p>
    <w:p w14:paraId="43FBEA17" w14:textId="77777777" w:rsidR="006A3C17" w:rsidRDefault="003F37ED"/>
    <w:sectPr w:rsidR="006A3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BEA1A" w14:textId="77777777" w:rsidR="00C85BD0" w:rsidRDefault="00C85BD0" w:rsidP="006B4752">
      <w:r>
        <w:separator/>
      </w:r>
    </w:p>
  </w:endnote>
  <w:endnote w:type="continuationSeparator" w:id="0">
    <w:p w14:paraId="43FBEA1B" w14:textId="77777777" w:rsidR="00C85BD0" w:rsidRDefault="00C85BD0" w:rsidP="006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BEA18" w14:textId="77777777" w:rsidR="00C85BD0" w:rsidRDefault="00C85BD0" w:rsidP="006B4752">
      <w:r>
        <w:separator/>
      </w:r>
    </w:p>
  </w:footnote>
  <w:footnote w:type="continuationSeparator" w:id="0">
    <w:p w14:paraId="43FBEA19" w14:textId="77777777" w:rsidR="00C85BD0" w:rsidRDefault="00C85BD0" w:rsidP="006B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2"/>
    <w:rsid w:val="000A0ADA"/>
    <w:rsid w:val="001C1964"/>
    <w:rsid w:val="002E7B5E"/>
    <w:rsid w:val="003F37ED"/>
    <w:rsid w:val="005E0741"/>
    <w:rsid w:val="006B4752"/>
    <w:rsid w:val="008057B5"/>
    <w:rsid w:val="00A8480A"/>
    <w:rsid w:val="00C85BD0"/>
    <w:rsid w:val="00DC22F2"/>
    <w:rsid w:val="00DD3FE4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BEA17"/>
  <w15:docId w15:val="{4BF04F1C-8F77-4BE6-8770-AD9DEDC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752"/>
  </w:style>
  <w:style w:type="paragraph" w:styleId="a5">
    <w:name w:val="footer"/>
    <w:basedOn w:val="a"/>
    <w:link w:val="a6"/>
    <w:uiPriority w:val="99"/>
    <w:unhideWhenUsed/>
    <w:rsid w:val="006B4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Hirose</dc:creator>
  <cp:lastModifiedBy>廣瀬 安弘</cp:lastModifiedBy>
  <cp:revision>3</cp:revision>
  <dcterms:created xsi:type="dcterms:W3CDTF">2020-12-12T05:36:00Z</dcterms:created>
  <dcterms:modified xsi:type="dcterms:W3CDTF">2020-12-12T05:38:00Z</dcterms:modified>
</cp:coreProperties>
</file>