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626A1" w14:textId="77777777" w:rsidR="00F651EB" w:rsidRDefault="00000000">
      <w:pPr>
        <w:ind w:firstLineChars="0" w:firstLine="0"/>
        <w:jc w:val="center"/>
        <w:rPr>
          <w:b/>
          <w:bCs/>
          <w:sz w:val="32"/>
          <w:szCs w:val="32"/>
        </w:rPr>
      </w:pPr>
      <w:r>
        <w:rPr>
          <w:rFonts w:hint="eastAsia"/>
          <w:b/>
          <w:bCs/>
          <w:sz w:val="32"/>
          <w:szCs w:val="32"/>
        </w:rPr>
        <w:t>某项目5×SGT-300-1S供货范围</w:t>
      </w:r>
    </w:p>
    <w:p w14:paraId="27F4CF86" w14:textId="77777777" w:rsidR="00F651EB" w:rsidRDefault="00000000">
      <w:pPr>
        <w:ind w:firstLineChars="0" w:firstLine="0"/>
        <w:jc w:val="center"/>
        <w:rPr>
          <w:b/>
          <w:bCs/>
          <w:sz w:val="28"/>
          <w:szCs w:val="28"/>
        </w:rPr>
      </w:pPr>
      <w:r>
        <w:rPr>
          <w:rFonts w:hint="eastAsia"/>
          <w:b/>
          <w:bCs/>
          <w:sz w:val="28"/>
          <w:szCs w:val="28"/>
        </w:rPr>
        <w:t xml:space="preserve">Scope of Supply </w:t>
      </w:r>
      <w:proofErr w:type="gramStart"/>
      <w:r>
        <w:rPr>
          <w:rFonts w:hint="eastAsia"/>
          <w:b/>
          <w:bCs/>
          <w:sz w:val="28"/>
          <w:szCs w:val="28"/>
        </w:rPr>
        <w:t>in  Project</w:t>
      </w:r>
      <w:proofErr w:type="gramEnd"/>
      <w:r>
        <w:rPr>
          <w:rFonts w:hint="eastAsia"/>
          <w:b/>
          <w:bCs/>
          <w:sz w:val="28"/>
          <w:szCs w:val="28"/>
        </w:rPr>
        <w:t xml:space="preserve"> 5×SGT-300-1S</w:t>
      </w:r>
    </w:p>
    <w:tbl>
      <w:tblPr>
        <w:tblW w:w="8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839"/>
        <w:gridCol w:w="2856"/>
        <w:gridCol w:w="702"/>
        <w:gridCol w:w="849"/>
        <w:gridCol w:w="1657"/>
      </w:tblGrid>
      <w:tr w:rsidR="00F651EB" w14:paraId="16C3E92A" w14:textId="77777777">
        <w:trPr>
          <w:trHeight w:val="205"/>
          <w:tblHeader/>
          <w:jc w:val="center"/>
        </w:trPr>
        <w:tc>
          <w:tcPr>
            <w:tcW w:w="708" w:type="dxa"/>
            <w:vAlign w:val="center"/>
          </w:tcPr>
          <w:p w14:paraId="75CA03C5"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kern w:val="0"/>
                <w:sz w:val="20"/>
                <w:szCs w:val="20"/>
              </w:rPr>
              <w:t>序号</w:t>
            </w:r>
          </w:p>
          <w:p w14:paraId="61FF9054" w14:textId="77777777" w:rsidR="00F651EB" w:rsidRDefault="00000000">
            <w:pPr>
              <w:widowControl/>
              <w:spacing w:line="340" w:lineRule="exact"/>
              <w:ind w:firstLineChars="0" w:firstLine="0"/>
              <w:jc w:val="center"/>
              <w:rPr>
                <w:rFonts w:ascii="Times New Roman" w:eastAsiaTheme="minorEastAsia" w:hAnsi="Times New Roman" w:cs="Times New Roman"/>
                <w:kern w:val="0"/>
                <w:sz w:val="20"/>
                <w:szCs w:val="20"/>
              </w:rPr>
            </w:pPr>
            <w:r>
              <w:rPr>
                <w:rFonts w:ascii="Times New Roman" w:eastAsiaTheme="minorEastAsia" w:hAnsiTheme="minorEastAsia" w:cs="Times New Roman" w:hint="eastAsia"/>
                <w:kern w:val="0"/>
                <w:sz w:val="20"/>
                <w:szCs w:val="20"/>
              </w:rPr>
              <w:t>No.</w:t>
            </w:r>
          </w:p>
        </w:tc>
        <w:tc>
          <w:tcPr>
            <w:tcW w:w="1839" w:type="dxa"/>
            <w:vAlign w:val="center"/>
          </w:tcPr>
          <w:p w14:paraId="2450D8C9"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kern w:val="0"/>
                <w:sz w:val="20"/>
                <w:szCs w:val="20"/>
              </w:rPr>
              <w:t>系统名称</w:t>
            </w:r>
          </w:p>
          <w:p w14:paraId="4C994A92" w14:textId="77777777" w:rsidR="00F651EB" w:rsidRDefault="00000000">
            <w:pPr>
              <w:widowControl/>
              <w:spacing w:line="340" w:lineRule="exact"/>
              <w:ind w:firstLineChars="0" w:firstLine="0"/>
              <w:jc w:val="center"/>
              <w:rPr>
                <w:rFonts w:ascii="Times New Roman" w:eastAsiaTheme="minorEastAsia" w:hAnsi="Times New Roman" w:cs="Times New Roman"/>
                <w:kern w:val="0"/>
                <w:sz w:val="20"/>
                <w:szCs w:val="20"/>
              </w:rPr>
            </w:pPr>
            <w:r>
              <w:rPr>
                <w:rFonts w:ascii="Times New Roman" w:eastAsiaTheme="minorEastAsia" w:hAnsiTheme="minorEastAsia" w:cs="Times New Roman" w:hint="eastAsia"/>
                <w:kern w:val="0"/>
                <w:sz w:val="20"/>
                <w:szCs w:val="20"/>
              </w:rPr>
              <w:t>System Name</w:t>
            </w:r>
          </w:p>
        </w:tc>
        <w:tc>
          <w:tcPr>
            <w:tcW w:w="2856" w:type="dxa"/>
            <w:vAlign w:val="center"/>
          </w:tcPr>
          <w:p w14:paraId="2FCE9BAE"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kern w:val="0"/>
                <w:sz w:val="20"/>
                <w:szCs w:val="20"/>
              </w:rPr>
              <w:t>主体设备型号规格</w:t>
            </w:r>
          </w:p>
          <w:p w14:paraId="2437377B" w14:textId="77777777" w:rsidR="00F651EB" w:rsidRDefault="00000000">
            <w:pPr>
              <w:widowControl/>
              <w:spacing w:line="340" w:lineRule="exact"/>
              <w:ind w:firstLineChars="0" w:firstLine="0"/>
              <w:jc w:val="center"/>
              <w:rPr>
                <w:rFonts w:ascii="Times New Roman" w:eastAsiaTheme="minorEastAsia" w:hAnsi="Times New Roman" w:cs="Times New Roman"/>
                <w:kern w:val="0"/>
                <w:sz w:val="20"/>
                <w:szCs w:val="20"/>
              </w:rPr>
            </w:pPr>
            <w:r>
              <w:rPr>
                <w:rFonts w:ascii="Times New Roman" w:eastAsiaTheme="minorEastAsia" w:hAnsiTheme="minorEastAsia" w:cs="Times New Roman" w:hint="eastAsia"/>
                <w:kern w:val="0"/>
                <w:sz w:val="20"/>
                <w:szCs w:val="20"/>
              </w:rPr>
              <w:t>Specification of the Equipment</w:t>
            </w:r>
          </w:p>
        </w:tc>
        <w:tc>
          <w:tcPr>
            <w:tcW w:w="702" w:type="dxa"/>
            <w:vAlign w:val="center"/>
          </w:tcPr>
          <w:p w14:paraId="75583848"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kern w:val="0"/>
                <w:sz w:val="20"/>
                <w:szCs w:val="20"/>
              </w:rPr>
              <w:t>数量</w:t>
            </w:r>
          </w:p>
          <w:p w14:paraId="547410C0" w14:textId="77777777" w:rsidR="00F651EB" w:rsidRDefault="00000000">
            <w:pPr>
              <w:widowControl/>
              <w:spacing w:line="340" w:lineRule="exact"/>
              <w:ind w:firstLineChars="0" w:firstLine="0"/>
              <w:jc w:val="center"/>
              <w:rPr>
                <w:rFonts w:ascii="Times New Roman" w:eastAsiaTheme="minorEastAsia" w:hAnsi="Times New Roman" w:cs="Times New Roman"/>
                <w:kern w:val="0"/>
                <w:sz w:val="20"/>
                <w:szCs w:val="20"/>
              </w:rPr>
            </w:pPr>
            <w:r>
              <w:rPr>
                <w:rFonts w:ascii="Times New Roman" w:eastAsiaTheme="minorEastAsia" w:hAnsiTheme="minorEastAsia" w:cs="Times New Roman" w:hint="eastAsia"/>
                <w:kern w:val="0"/>
                <w:sz w:val="20"/>
                <w:szCs w:val="20"/>
              </w:rPr>
              <w:t>Qty</w:t>
            </w:r>
          </w:p>
        </w:tc>
        <w:tc>
          <w:tcPr>
            <w:tcW w:w="849" w:type="dxa"/>
            <w:vAlign w:val="center"/>
          </w:tcPr>
          <w:p w14:paraId="03B3737D"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kern w:val="0"/>
                <w:sz w:val="20"/>
                <w:szCs w:val="20"/>
              </w:rPr>
              <w:t>单位</w:t>
            </w:r>
          </w:p>
          <w:p w14:paraId="16623ECE" w14:textId="77777777" w:rsidR="00F651EB" w:rsidRDefault="00000000">
            <w:pPr>
              <w:widowControl/>
              <w:spacing w:line="340" w:lineRule="exact"/>
              <w:ind w:firstLineChars="0" w:firstLine="0"/>
              <w:jc w:val="center"/>
              <w:rPr>
                <w:rFonts w:ascii="Times New Roman" w:eastAsiaTheme="minorEastAsia" w:hAnsi="Times New Roman" w:cs="Times New Roman"/>
                <w:kern w:val="0"/>
                <w:sz w:val="20"/>
                <w:szCs w:val="20"/>
              </w:rPr>
            </w:pPr>
            <w:r>
              <w:rPr>
                <w:rFonts w:ascii="Times New Roman" w:eastAsiaTheme="minorEastAsia" w:hAnsiTheme="minorEastAsia" w:cs="Times New Roman" w:hint="eastAsia"/>
                <w:kern w:val="0"/>
                <w:sz w:val="20"/>
                <w:szCs w:val="20"/>
              </w:rPr>
              <w:t>Unit</w:t>
            </w:r>
          </w:p>
        </w:tc>
        <w:tc>
          <w:tcPr>
            <w:tcW w:w="1657" w:type="dxa"/>
            <w:vAlign w:val="center"/>
          </w:tcPr>
          <w:p w14:paraId="521027BF"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分包商</w:t>
            </w:r>
          </w:p>
          <w:p w14:paraId="50D1AC18" w14:textId="77777777" w:rsidR="00F651EB" w:rsidRDefault="00000000">
            <w:pPr>
              <w:widowControl/>
              <w:spacing w:line="340" w:lineRule="exact"/>
              <w:ind w:firstLineChars="0" w:firstLine="0"/>
              <w:jc w:val="center"/>
              <w:rPr>
                <w:rFonts w:ascii="Times New Roman" w:eastAsiaTheme="minorEastAsia" w:hAnsi="Times New Roman" w:cs="Times New Roman"/>
                <w:kern w:val="0"/>
                <w:sz w:val="20"/>
                <w:szCs w:val="20"/>
              </w:rPr>
            </w:pPr>
            <w:r>
              <w:rPr>
                <w:rFonts w:ascii="Times New Roman" w:eastAsiaTheme="minorEastAsia" w:hAnsiTheme="minorEastAsia" w:cs="Times New Roman" w:hint="eastAsia"/>
                <w:kern w:val="0"/>
                <w:sz w:val="20"/>
                <w:szCs w:val="20"/>
              </w:rPr>
              <w:t>Sub-</w:t>
            </w:r>
            <w:proofErr w:type="spellStart"/>
            <w:r>
              <w:rPr>
                <w:rFonts w:ascii="Times New Roman" w:eastAsiaTheme="minorEastAsia" w:hAnsiTheme="minorEastAsia" w:cs="Times New Roman" w:hint="eastAsia"/>
                <w:kern w:val="0"/>
                <w:sz w:val="20"/>
                <w:szCs w:val="20"/>
              </w:rPr>
              <w:t>contrator</w:t>
            </w:r>
            <w:proofErr w:type="spellEnd"/>
          </w:p>
        </w:tc>
      </w:tr>
      <w:tr w:rsidR="00F651EB" w14:paraId="0916F66E" w14:textId="77777777">
        <w:trPr>
          <w:trHeight w:val="205"/>
          <w:jc w:val="center"/>
        </w:trPr>
        <w:tc>
          <w:tcPr>
            <w:tcW w:w="708" w:type="dxa"/>
            <w:vAlign w:val="center"/>
          </w:tcPr>
          <w:p w14:paraId="74D4BEEE"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1</w:t>
            </w:r>
          </w:p>
        </w:tc>
        <w:tc>
          <w:tcPr>
            <w:tcW w:w="1839" w:type="dxa"/>
            <w:vAlign w:val="center"/>
          </w:tcPr>
          <w:p w14:paraId="20ADA607"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燃气轮机</w:t>
            </w:r>
            <w:r>
              <w:rPr>
                <w:rFonts w:ascii="Times New Roman" w:eastAsiaTheme="minorEastAsia" w:hAnsiTheme="minorEastAsia" w:cs="Times New Roman"/>
                <w:kern w:val="0"/>
                <w:sz w:val="20"/>
                <w:szCs w:val="20"/>
              </w:rPr>
              <w:t>撬</w:t>
            </w:r>
          </w:p>
          <w:p w14:paraId="40C70DDE"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Gas Turbine Skid</w:t>
            </w:r>
          </w:p>
        </w:tc>
        <w:tc>
          <w:tcPr>
            <w:tcW w:w="2856" w:type="dxa"/>
            <w:vAlign w:val="center"/>
          </w:tcPr>
          <w:p w14:paraId="2F6BE7C0"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SGT-300</w:t>
            </w:r>
            <w:r>
              <w:rPr>
                <w:rFonts w:ascii="Times New Roman" w:eastAsiaTheme="minorEastAsia" w:hAnsiTheme="minorEastAsia" w:cs="Times New Roman" w:hint="eastAsia"/>
                <w:kern w:val="0"/>
                <w:sz w:val="20"/>
                <w:szCs w:val="20"/>
              </w:rPr>
              <w:t>，</w:t>
            </w:r>
            <w:r>
              <w:rPr>
                <w:rFonts w:ascii="Times New Roman" w:eastAsiaTheme="minorEastAsia" w:hAnsiTheme="minorEastAsia" w:cs="Times New Roman"/>
                <w:kern w:val="0"/>
                <w:sz w:val="20"/>
                <w:szCs w:val="20"/>
              </w:rPr>
              <w:t>8</w:t>
            </w:r>
            <w:r>
              <w:rPr>
                <w:rFonts w:ascii="Times New Roman" w:eastAsiaTheme="minorEastAsia" w:hAnsiTheme="minorEastAsia" w:cs="Times New Roman" w:hint="eastAsia"/>
                <w:kern w:val="0"/>
                <w:sz w:val="20"/>
                <w:szCs w:val="20"/>
              </w:rPr>
              <w:t>MW</w:t>
            </w:r>
          </w:p>
        </w:tc>
        <w:tc>
          <w:tcPr>
            <w:tcW w:w="702" w:type="dxa"/>
            <w:vAlign w:val="center"/>
          </w:tcPr>
          <w:p w14:paraId="59A66C04"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kern w:val="0"/>
                <w:sz w:val="20"/>
                <w:szCs w:val="20"/>
              </w:rPr>
              <w:t>5</w:t>
            </w:r>
          </w:p>
        </w:tc>
        <w:tc>
          <w:tcPr>
            <w:tcW w:w="849" w:type="dxa"/>
            <w:vAlign w:val="center"/>
          </w:tcPr>
          <w:p w14:paraId="608AC94A"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套</w:t>
            </w:r>
          </w:p>
          <w:p w14:paraId="4759150B"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set</w:t>
            </w:r>
          </w:p>
        </w:tc>
        <w:tc>
          <w:tcPr>
            <w:tcW w:w="1657" w:type="dxa"/>
            <w:vAlign w:val="center"/>
          </w:tcPr>
          <w:p w14:paraId="3F8915D2"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Siemens Energy</w:t>
            </w:r>
          </w:p>
        </w:tc>
      </w:tr>
      <w:tr w:rsidR="00F651EB" w14:paraId="3AD490B3" w14:textId="77777777">
        <w:trPr>
          <w:trHeight w:val="205"/>
          <w:jc w:val="center"/>
        </w:trPr>
        <w:tc>
          <w:tcPr>
            <w:tcW w:w="708" w:type="dxa"/>
            <w:vAlign w:val="center"/>
          </w:tcPr>
          <w:p w14:paraId="50F884F8"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1.1</w:t>
            </w:r>
          </w:p>
        </w:tc>
        <w:tc>
          <w:tcPr>
            <w:tcW w:w="1839" w:type="dxa"/>
            <w:vAlign w:val="center"/>
          </w:tcPr>
          <w:p w14:paraId="691201F9"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底盘</w:t>
            </w:r>
          </w:p>
          <w:p w14:paraId="72E28C2A"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Base Module</w:t>
            </w:r>
          </w:p>
        </w:tc>
        <w:tc>
          <w:tcPr>
            <w:tcW w:w="2856" w:type="dxa"/>
            <w:vAlign w:val="center"/>
          </w:tcPr>
          <w:p w14:paraId="782817DF"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撬式</w:t>
            </w:r>
            <w:r>
              <w:rPr>
                <w:rFonts w:ascii="Times New Roman" w:eastAsiaTheme="minorEastAsia" w:hAnsiTheme="minorEastAsia" w:cs="Times New Roman"/>
                <w:kern w:val="0"/>
                <w:sz w:val="20"/>
                <w:szCs w:val="20"/>
              </w:rPr>
              <w:t>碳钢结构</w:t>
            </w:r>
          </w:p>
          <w:p w14:paraId="3528C684"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Steel construction Skid</w:t>
            </w:r>
          </w:p>
        </w:tc>
        <w:tc>
          <w:tcPr>
            <w:tcW w:w="702" w:type="dxa"/>
            <w:vAlign w:val="center"/>
          </w:tcPr>
          <w:p w14:paraId="78547D35"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kern w:val="0"/>
                <w:sz w:val="20"/>
                <w:szCs w:val="20"/>
              </w:rPr>
              <w:t>5</w:t>
            </w:r>
          </w:p>
        </w:tc>
        <w:tc>
          <w:tcPr>
            <w:tcW w:w="849" w:type="dxa"/>
            <w:vAlign w:val="center"/>
          </w:tcPr>
          <w:p w14:paraId="5C54507D"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套</w:t>
            </w:r>
          </w:p>
          <w:p w14:paraId="29A0BD87"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set</w:t>
            </w:r>
          </w:p>
        </w:tc>
        <w:tc>
          <w:tcPr>
            <w:tcW w:w="1657" w:type="dxa"/>
            <w:vAlign w:val="center"/>
          </w:tcPr>
          <w:p w14:paraId="1693B006"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proofErr w:type="spellStart"/>
            <w:r>
              <w:rPr>
                <w:rFonts w:ascii="Times New Roman" w:hAnsi="Times New Roman" w:cs="Times New Roman" w:hint="eastAsia"/>
                <w:sz w:val="20"/>
                <w:szCs w:val="20"/>
              </w:rPr>
              <w:t>Comelf</w:t>
            </w:r>
            <w:proofErr w:type="spellEnd"/>
          </w:p>
        </w:tc>
      </w:tr>
      <w:tr w:rsidR="00F651EB" w14:paraId="7514E751" w14:textId="77777777">
        <w:trPr>
          <w:trHeight w:val="205"/>
          <w:jc w:val="center"/>
        </w:trPr>
        <w:tc>
          <w:tcPr>
            <w:tcW w:w="708" w:type="dxa"/>
            <w:vAlign w:val="center"/>
          </w:tcPr>
          <w:p w14:paraId="07BFF78D"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1.</w:t>
            </w:r>
            <w:r>
              <w:rPr>
                <w:rFonts w:ascii="Times New Roman" w:eastAsiaTheme="minorEastAsia" w:hAnsiTheme="minorEastAsia" w:cs="Times New Roman"/>
                <w:kern w:val="0"/>
                <w:sz w:val="20"/>
                <w:szCs w:val="20"/>
              </w:rPr>
              <w:t>2</w:t>
            </w:r>
          </w:p>
        </w:tc>
        <w:tc>
          <w:tcPr>
            <w:tcW w:w="1839" w:type="dxa"/>
            <w:vAlign w:val="center"/>
          </w:tcPr>
          <w:p w14:paraId="6A888B80"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燃机</w:t>
            </w:r>
            <w:r>
              <w:rPr>
                <w:rFonts w:ascii="Times New Roman" w:eastAsiaTheme="minorEastAsia" w:hAnsiTheme="minorEastAsia" w:cs="Times New Roman"/>
                <w:kern w:val="0"/>
                <w:sz w:val="20"/>
                <w:szCs w:val="20"/>
              </w:rPr>
              <w:t>核心机</w:t>
            </w:r>
          </w:p>
          <w:p w14:paraId="135C9EF2"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Gas Turbine Core Engine</w:t>
            </w:r>
          </w:p>
        </w:tc>
        <w:tc>
          <w:tcPr>
            <w:tcW w:w="2856" w:type="dxa"/>
            <w:vAlign w:val="center"/>
          </w:tcPr>
          <w:p w14:paraId="634A5D8A" w14:textId="77777777" w:rsidR="00F651EB" w:rsidRDefault="00000000">
            <w:pPr>
              <w:widowControl/>
              <w:spacing w:line="340" w:lineRule="exact"/>
              <w:ind w:firstLineChars="0" w:firstLine="0"/>
              <w:jc w:val="left"/>
              <w:rPr>
                <w:rFonts w:ascii="Times New Roman" w:hAnsi="Times New Roman" w:cs="Times New Roman"/>
                <w:sz w:val="20"/>
                <w:szCs w:val="20"/>
              </w:rPr>
            </w:pPr>
            <w:r>
              <w:rPr>
                <w:rFonts w:ascii="Times New Roman" w:hAnsi="Times New Roman" w:cs="Times New Roman"/>
                <w:sz w:val="20"/>
                <w:szCs w:val="20"/>
              </w:rPr>
              <w:t>含</w:t>
            </w:r>
            <w:r>
              <w:rPr>
                <w:rFonts w:ascii="Times New Roman" w:hAnsi="Times New Roman" w:cs="Times New Roman"/>
                <w:sz w:val="20"/>
                <w:szCs w:val="20"/>
              </w:rPr>
              <w:t>10</w:t>
            </w:r>
            <w:r>
              <w:rPr>
                <w:rFonts w:ascii="Times New Roman" w:hAnsi="Times New Roman" w:cs="Times New Roman"/>
                <w:sz w:val="20"/>
                <w:szCs w:val="20"/>
              </w:rPr>
              <w:t>级压气机、</w:t>
            </w:r>
            <w:r>
              <w:rPr>
                <w:rFonts w:ascii="Times New Roman" w:hAnsi="Times New Roman" w:cs="Times New Roman"/>
                <w:sz w:val="20"/>
                <w:szCs w:val="20"/>
              </w:rPr>
              <w:t>2</w:t>
            </w:r>
            <w:r>
              <w:rPr>
                <w:rFonts w:ascii="Times New Roman" w:hAnsi="Times New Roman" w:cs="Times New Roman"/>
                <w:sz w:val="20"/>
                <w:szCs w:val="20"/>
              </w:rPr>
              <w:t>级透平、</w:t>
            </w:r>
            <w:r>
              <w:rPr>
                <w:rFonts w:ascii="Times New Roman" w:hAnsi="Times New Roman" w:cs="Times New Roman"/>
                <w:sz w:val="20"/>
                <w:szCs w:val="20"/>
              </w:rPr>
              <w:t>6</w:t>
            </w:r>
            <w:r>
              <w:rPr>
                <w:rFonts w:ascii="Times New Roman" w:hAnsi="Times New Roman" w:cs="Times New Roman"/>
                <w:sz w:val="20"/>
                <w:szCs w:val="20"/>
              </w:rPr>
              <w:t>个</w:t>
            </w:r>
            <w:r>
              <w:rPr>
                <w:rFonts w:ascii="Times New Roman" w:hAnsi="Times New Roman" w:cs="Times New Roman"/>
                <w:sz w:val="20"/>
                <w:szCs w:val="20"/>
              </w:rPr>
              <w:t>DLE</w:t>
            </w:r>
            <w:r>
              <w:rPr>
                <w:rFonts w:ascii="Times New Roman" w:hAnsi="Times New Roman" w:cs="Times New Roman"/>
                <w:sz w:val="20"/>
                <w:szCs w:val="20"/>
              </w:rPr>
              <w:t>燃烧器、带点火栓及火焰监测环形燃烧室、入口可调导叶、可倾瓦推力轴承、本体燃料管线、冷却及密封空气系统、气缸、底盘、本体油漆保温等</w:t>
            </w:r>
          </w:p>
          <w:p w14:paraId="36F356BE"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 xml:space="preserve">Including 10-stage compressor, 2-stage turbine, 6 DLE burners, annular combustion chamber with ignition bolt and flame monitoring, adjustable inlet guide vane, tilting pad thrust bearing, body fuel line, cooling and sealing air system, cylinder, chassis, body paint insulation, </w:t>
            </w:r>
            <w:proofErr w:type="spellStart"/>
            <w:r>
              <w:rPr>
                <w:rFonts w:ascii="Times New Roman" w:eastAsiaTheme="minorEastAsia" w:hAnsiTheme="minorEastAsia" w:cs="Times New Roman" w:hint="eastAsia"/>
                <w:kern w:val="0"/>
                <w:sz w:val="20"/>
                <w:szCs w:val="20"/>
              </w:rPr>
              <w:t>etc</w:t>
            </w:r>
            <w:proofErr w:type="spellEnd"/>
          </w:p>
        </w:tc>
        <w:tc>
          <w:tcPr>
            <w:tcW w:w="702" w:type="dxa"/>
            <w:vAlign w:val="center"/>
          </w:tcPr>
          <w:p w14:paraId="3053882C"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kern w:val="0"/>
                <w:sz w:val="20"/>
                <w:szCs w:val="20"/>
              </w:rPr>
              <w:t>5</w:t>
            </w:r>
          </w:p>
        </w:tc>
        <w:tc>
          <w:tcPr>
            <w:tcW w:w="849" w:type="dxa"/>
            <w:vAlign w:val="center"/>
          </w:tcPr>
          <w:p w14:paraId="0F9BCEF6"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套</w:t>
            </w:r>
          </w:p>
          <w:p w14:paraId="675F7813"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set</w:t>
            </w:r>
          </w:p>
        </w:tc>
        <w:tc>
          <w:tcPr>
            <w:tcW w:w="1657" w:type="dxa"/>
            <w:vAlign w:val="center"/>
          </w:tcPr>
          <w:p w14:paraId="548E6065"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hAnsi="Times New Roman" w:cs="Times New Roman"/>
                <w:sz w:val="20"/>
                <w:szCs w:val="20"/>
              </w:rPr>
              <w:t>S</w:t>
            </w:r>
            <w:r>
              <w:rPr>
                <w:rFonts w:ascii="Times New Roman" w:hAnsi="Times New Roman" w:cs="Times New Roman" w:hint="eastAsia"/>
                <w:sz w:val="20"/>
                <w:szCs w:val="20"/>
              </w:rPr>
              <w:t>iemen</w:t>
            </w:r>
            <w:r>
              <w:rPr>
                <w:rFonts w:ascii="Times New Roman" w:hAnsi="Times New Roman" w:cs="Times New Roman"/>
                <w:sz w:val="20"/>
                <w:szCs w:val="20"/>
              </w:rPr>
              <w:t>s</w:t>
            </w:r>
            <w:r>
              <w:rPr>
                <w:rFonts w:ascii="Times New Roman" w:hAnsi="Times New Roman" w:cs="Times New Roman" w:hint="eastAsia"/>
                <w:sz w:val="20"/>
                <w:szCs w:val="20"/>
              </w:rPr>
              <w:t xml:space="preserve"> Energy</w:t>
            </w:r>
          </w:p>
        </w:tc>
      </w:tr>
      <w:tr w:rsidR="00F651EB" w14:paraId="5E48F614" w14:textId="77777777">
        <w:trPr>
          <w:trHeight w:val="205"/>
          <w:jc w:val="center"/>
        </w:trPr>
        <w:tc>
          <w:tcPr>
            <w:tcW w:w="708" w:type="dxa"/>
            <w:vAlign w:val="center"/>
          </w:tcPr>
          <w:p w14:paraId="3DFB0C75"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1.3</w:t>
            </w:r>
          </w:p>
        </w:tc>
        <w:tc>
          <w:tcPr>
            <w:tcW w:w="1839" w:type="dxa"/>
            <w:vAlign w:val="center"/>
          </w:tcPr>
          <w:p w14:paraId="6319AC0F"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齿轮箱</w:t>
            </w:r>
          </w:p>
          <w:p w14:paraId="6AEAA732"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Gear Box</w:t>
            </w:r>
          </w:p>
        </w:tc>
        <w:tc>
          <w:tcPr>
            <w:tcW w:w="2856" w:type="dxa"/>
            <w:vAlign w:val="center"/>
          </w:tcPr>
          <w:p w14:paraId="471D0AA5"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含主减速</w:t>
            </w:r>
            <w:r>
              <w:rPr>
                <w:rFonts w:ascii="Times New Roman" w:eastAsiaTheme="minorEastAsia" w:hAnsiTheme="minorEastAsia" w:cs="Times New Roman"/>
                <w:kern w:val="0"/>
                <w:sz w:val="20"/>
                <w:szCs w:val="20"/>
              </w:rPr>
              <w:t>齿轮，辅助</w:t>
            </w:r>
            <w:r>
              <w:rPr>
                <w:rFonts w:ascii="Times New Roman" w:eastAsiaTheme="minorEastAsia" w:hAnsiTheme="minorEastAsia" w:cs="Times New Roman" w:hint="eastAsia"/>
                <w:kern w:val="0"/>
                <w:sz w:val="20"/>
                <w:szCs w:val="20"/>
              </w:rPr>
              <w:t>齿轮</w:t>
            </w:r>
            <w:r>
              <w:rPr>
                <w:rFonts w:ascii="Times New Roman" w:eastAsiaTheme="minorEastAsia" w:hAnsiTheme="minorEastAsia" w:cs="Times New Roman"/>
                <w:kern w:val="0"/>
                <w:sz w:val="20"/>
                <w:szCs w:val="20"/>
              </w:rPr>
              <w:t>，联轴器，监测仪表等</w:t>
            </w:r>
          </w:p>
          <w:p w14:paraId="402E41EB"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 xml:space="preserve">Including main reduction gear, auxiliary gear, coupling, monitoring instrument, </w:t>
            </w:r>
            <w:proofErr w:type="spellStart"/>
            <w:r>
              <w:rPr>
                <w:rFonts w:ascii="Times New Roman" w:eastAsiaTheme="minorEastAsia" w:hAnsiTheme="minorEastAsia" w:cs="Times New Roman" w:hint="eastAsia"/>
                <w:kern w:val="0"/>
                <w:sz w:val="20"/>
                <w:szCs w:val="20"/>
              </w:rPr>
              <w:t>etc</w:t>
            </w:r>
            <w:proofErr w:type="spellEnd"/>
          </w:p>
        </w:tc>
        <w:tc>
          <w:tcPr>
            <w:tcW w:w="702" w:type="dxa"/>
            <w:vAlign w:val="center"/>
          </w:tcPr>
          <w:p w14:paraId="49A3B661"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kern w:val="0"/>
                <w:sz w:val="20"/>
                <w:szCs w:val="20"/>
              </w:rPr>
              <w:t>5</w:t>
            </w:r>
          </w:p>
        </w:tc>
        <w:tc>
          <w:tcPr>
            <w:tcW w:w="849" w:type="dxa"/>
            <w:vAlign w:val="center"/>
          </w:tcPr>
          <w:p w14:paraId="28987132"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套</w:t>
            </w:r>
          </w:p>
          <w:p w14:paraId="7B3B495A"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set</w:t>
            </w:r>
          </w:p>
        </w:tc>
        <w:tc>
          <w:tcPr>
            <w:tcW w:w="1657" w:type="dxa"/>
            <w:vAlign w:val="center"/>
          </w:tcPr>
          <w:p w14:paraId="2C79F8C2"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hAnsi="Times New Roman" w:cs="Times New Roman" w:hint="eastAsia"/>
                <w:sz w:val="20"/>
                <w:szCs w:val="20"/>
              </w:rPr>
              <w:t>Lufkin Gears</w:t>
            </w:r>
          </w:p>
        </w:tc>
      </w:tr>
      <w:tr w:rsidR="00F651EB" w14:paraId="36AAE3E5" w14:textId="77777777">
        <w:trPr>
          <w:trHeight w:val="205"/>
          <w:jc w:val="center"/>
        </w:trPr>
        <w:tc>
          <w:tcPr>
            <w:tcW w:w="708" w:type="dxa"/>
            <w:vAlign w:val="center"/>
          </w:tcPr>
          <w:p w14:paraId="301541AC"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1.4</w:t>
            </w:r>
          </w:p>
        </w:tc>
        <w:tc>
          <w:tcPr>
            <w:tcW w:w="1839" w:type="dxa"/>
            <w:vAlign w:val="center"/>
          </w:tcPr>
          <w:p w14:paraId="3A85263F"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润滑油</w:t>
            </w:r>
            <w:r>
              <w:rPr>
                <w:rFonts w:ascii="Times New Roman" w:eastAsiaTheme="minorEastAsia" w:hAnsiTheme="minorEastAsia" w:cs="Times New Roman"/>
                <w:kern w:val="0"/>
                <w:sz w:val="20"/>
                <w:szCs w:val="20"/>
              </w:rPr>
              <w:t>系统</w:t>
            </w:r>
          </w:p>
          <w:p w14:paraId="211912A9"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Lube Oil System</w:t>
            </w:r>
          </w:p>
        </w:tc>
        <w:tc>
          <w:tcPr>
            <w:tcW w:w="2856" w:type="dxa"/>
            <w:vAlign w:val="center"/>
          </w:tcPr>
          <w:p w14:paraId="59ED93B7"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含主润滑油泵、辅助润滑油泵、事故润滑油泵，油雾分离、润滑油</w:t>
            </w:r>
            <w:r>
              <w:rPr>
                <w:rFonts w:ascii="Times New Roman" w:eastAsiaTheme="minorEastAsia" w:hAnsiTheme="minorEastAsia" w:cs="Times New Roman"/>
                <w:kern w:val="0"/>
                <w:sz w:val="20"/>
                <w:szCs w:val="20"/>
              </w:rPr>
              <w:t>过滤器、加热器、</w:t>
            </w:r>
            <w:r>
              <w:rPr>
                <w:rFonts w:ascii="Times New Roman" w:eastAsiaTheme="minorEastAsia" w:hAnsiTheme="minorEastAsia" w:cs="Times New Roman" w:hint="eastAsia"/>
                <w:kern w:val="0"/>
                <w:sz w:val="20"/>
                <w:szCs w:val="20"/>
              </w:rPr>
              <w:t>冷却器</w:t>
            </w:r>
            <w:r>
              <w:rPr>
                <w:rFonts w:ascii="Times New Roman" w:eastAsiaTheme="minorEastAsia" w:hAnsiTheme="minorEastAsia" w:cs="Times New Roman"/>
                <w:kern w:val="0"/>
                <w:sz w:val="20"/>
                <w:szCs w:val="20"/>
              </w:rPr>
              <w:t>、温度、液位、压力监测仪表、油箱、管道等</w:t>
            </w:r>
          </w:p>
          <w:p w14:paraId="0A48C7C6"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 xml:space="preserve">Including main lubricating oil pump, auxiliary lubricating oil pump, accident lubricating oil pump, oil mist separation, </w:t>
            </w:r>
            <w:r>
              <w:rPr>
                <w:rFonts w:ascii="Times New Roman" w:eastAsiaTheme="minorEastAsia" w:hAnsiTheme="minorEastAsia" w:cs="Times New Roman" w:hint="eastAsia"/>
                <w:kern w:val="0"/>
                <w:sz w:val="20"/>
                <w:szCs w:val="20"/>
              </w:rPr>
              <w:lastRenderedPageBreak/>
              <w:t xml:space="preserve">lubricating oil filter, heater, cooler, temperature, liquid level, pressure monitoring instrument, oil tank, pipeline, </w:t>
            </w:r>
            <w:proofErr w:type="spellStart"/>
            <w:r>
              <w:rPr>
                <w:rFonts w:ascii="Times New Roman" w:eastAsiaTheme="minorEastAsia" w:hAnsiTheme="minorEastAsia" w:cs="Times New Roman" w:hint="eastAsia"/>
                <w:kern w:val="0"/>
                <w:sz w:val="20"/>
                <w:szCs w:val="20"/>
              </w:rPr>
              <w:t>etc</w:t>
            </w:r>
            <w:proofErr w:type="spellEnd"/>
          </w:p>
        </w:tc>
        <w:tc>
          <w:tcPr>
            <w:tcW w:w="702" w:type="dxa"/>
            <w:vAlign w:val="center"/>
          </w:tcPr>
          <w:p w14:paraId="2524A6D0"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kern w:val="0"/>
                <w:sz w:val="20"/>
                <w:szCs w:val="20"/>
              </w:rPr>
              <w:lastRenderedPageBreak/>
              <w:t>5</w:t>
            </w:r>
          </w:p>
        </w:tc>
        <w:tc>
          <w:tcPr>
            <w:tcW w:w="849" w:type="dxa"/>
            <w:vAlign w:val="center"/>
          </w:tcPr>
          <w:p w14:paraId="0A202FAA"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套</w:t>
            </w:r>
          </w:p>
          <w:p w14:paraId="0FD145C8"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set</w:t>
            </w:r>
          </w:p>
        </w:tc>
        <w:tc>
          <w:tcPr>
            <w:tcW w:w="1657" w:type="dxa"/>
            <w:vAlign w:val="center"/>
          </w:tcPr>
          <w:p w14:paraId="6A6EC5E5"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hAnsi="Times New Roman" w:cs="Times New Roman"/>
                <w:sz w:val="20"/>
                <w:szCs w:val="20"/>
              </w:rPr>
              <w:t>S</w:t>
            </w:r>
            <w:r>
              <w:rPr>
                <w:rFonts w:ascii="Times New Roman" w:hAnsi="Times New Roman" w:cs="Times New Roman" w:hint="eastAsia"/>
                <w:sz w:val="20"/>
                <w:szCs w:val="20"/>
              </w:rPr>
              <w:t>iemen</w:t>
            </w:r>
            <w:r>
              <w:rPr>
                <w:rFonts w:ascii="Times New Roman" w:hAnsi="Times New Roman" w:cs="Times New Roman"/>
                <w:sz w:val="20"/>
                <w:szCs w:val="20"/>
              </w:rPr>
              <w:t>s</w:t>
            </w:r>
            <w:r>
              <w:rPr>
                <w:rFonts w:ascii="Times New Roman" w:hAnsi="Times New Roman" w:cs="Times New Roman" w:hint="eastAsia"/>
                <w:sz w:val="20"/>
                <w:szCs w:val="20"/>
              </w:rPr>
              <w:t xml:space="preserve"> Energy</w:t>
            </w:r>
          </w:p>
        </w:tc>
      </w:tr>
      <w:tr w:rsidR="00F651EB" w14:paraId="7BA213A8" w14:textId="77777777">
        <w:trPr>
          <w:trHeight w:val="205"/>
          <w:jc w:val="center"/>
        </w:trPr>
        <w:tc>
          <w:tcPr>
            <w:tcW w:w="708" w:type="dxa"/>
            <w:vAlign w:val="center"/>
          </w:tcPr>
          <w:p w14:paraId="54F58BC7"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1.5</w:t>
            </w:r>
          </w:p>
        </w:tc>
        <w:tc>
          <w:tcPr>
            <w:tcW w:w="1839" w:type="dxa"/>
            <w:vAlign w:val="center"/>
          </w:tcPr>
          <w:p w14:paraId="6B0024FC"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启动</w:t>
            </w:r>
            <w:r>
              <w:rPr>
                <w:rFonts w:ascii="Times New Roman" w:eastAsiaTheme="minorEastAsia" w:hAnsiTheme="minorEastAsia" w:cs="Times New Roman"/>
                <w:kern w:val="0"/>
                <w:sz w:val="20"/>
                <w:szCs w:val="20"/>
              </w:rPr>
              <w:t>系统</w:t>
            </w:r>
          </w:p>
          <w:p w14:paraId="7F97D3A0"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Start System</w:t>
            </w:r>
          </w:p>
        </w:tc>
        <w:tc>
          <w:tcPr>
            <w:tcW w:w="2856" w:type="dxa"/>
            <w:vAlign w:val="center"/>
          </w:tcPr>
          <w:p w14:paraId="7E9E9988"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含启动</w:t>
            </w:r>
            <w:r>
              <w:rPr>
                <w:rFonts w:ascii="Times New Roman" w:eastAsiaTheme="minorEastAsia" w:hAnsiTheme="minorEastAsia" w:cs="Times New Roman"/>
                <w:kern w:val="0"/>
                <w:sz w:val="20"/>
                <w:szCs w:val="20"/>
              </w:rPr>
              <w:t>电机与液压马达</w:t>
            </w:r>
            <w:r>
              <w:rPr>
                <w:rFonts w:ascii="Times New Roman" w:eastAsiaTheme="minorEastAsia" w:hAnsiTheme="minorEastAsia" w:cs="Times New Roman" w:hint="eastAsia"/>
                <w:kern w:val="0"/>
                <w:sz w:val="20"/>
                <w:szCs w:val="20"/>
              </w:rPr>
              <w:t>等</w:t>
            </w:r>
          </w:p>
          <w:p w14:paraId="2574F2B7"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 xml:space="preserve">Including starting motor and hydraulic motor, </w:t>
            </w:r>
            <w:proofErr w:type="spellStart"/>
            <w:r>
              <w:rPr>
                <w:rFonts w:ascii="Times New Roman" w:eastAsiaTheme="minorEastAsia" w:hAnsiTheme="minorEastAsia" w:cs="Times New Roman" w:hint="eastAsia"/>
                <w:kern w:val="0"/>
                <w:sz w:val="20"/>
                <w:szCs w:val="20"/>
              </w:rPr>
              <w:t>etc</w:t>
            </w:r>
            <w:proofErr w:type="spellEnd"/>
          </w:p>
        </w:tc>
        <w:tc>
          <w:tcPr>
            <w:tcW w:w="702" w:type="dxa"/>
            <w:vAlign w:val="center"/>
          </w:tcPr>
          <w:p w14:paraId="12901726"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kern w:val="0"/>
                <w:sz w:val="20"/>
                <w:szCs w:val="20"/>
              </w:rPr>
              <w:t>5</w:t>
            </w:r>
          </w:p>
        </w:tc>
        <w:tc>
          <w:tcPr>
            <w:tcW w:w="849" w:type="dxa"/>
            <w:vAlign w:val="center"/>
          </w:tcPr>
          <w:p w14:paraId="3CD4B6EA"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套</w:t>
            </w:r>
          </w:p>
          <w:p w14:paraId="477A0BFE"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set</w:t>
            </w:r>
          </w:p>
        </w:tc>
        <w:tc>
          <w:tcPr>
            <w:tcW w:w="1657" w:type="dxa"/>
            <w:vAlign w:val="center"/>
          </w:tcPr>
          <w:p w14:paraId="302AF913"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hAnsi="Times New Roman" w:cs="Times New Roman"/>
                <w:sz w:val="20"/>
                <w:szCs w:val="20"/>
              </w:rPr>
              <w:t>S</w:t>
            </w:r>
            <w:r>
              <w:rPr>
                <w:rFonts w:ascii="Times New Roman" w:hAnsi="Times New Roman" w:cs="Times New Roman" w:hint="eastAsia"/>
                <w:sz w:val="20"/>
                <w:szCs w:val="20"/>
              </w:rPr>
              <w:t>iemen</w:t>
            </w:r>
            <w:r>
              <w:rPr>
                <w:rFonts w:ascii="Times New Roman" w:hAnsi="Times New Roman" w:cs="Times New Roman"/>
                <w:sz w:val="20"/>
                <w:szCs w:val="20"/>
              </w:rPr>
              <w:t>s</w:t>
            </w:r>
            <w:r>
              <w:rPr>
                <w:rFonts w:ascii="Times New Roman" w:hAnsi="Times New Roman" w:cs="Times New Roman" w:hint="eastAsia"/>
                <w:sz w:val="20"/>
                <w:szCs w:val="20"/>
              </w:rPr>
              <w:t xml:space="preserve"> Energy</w:t>
            </w:r>
          </w:p>
        </w:tc>
      </w:tr>
      <w:tr w:rsidR="00F651EB" w14:paraId="0FA78FB8" w14:textId="77777777">
        <w:trPr>
          <w:trHeight w:val="205"/>
          <w:jc w:val="center"/>
        </w:trPr>
        <w:tc>
          <w:tcPr>
            <w:tcW w:w="708" w:type="dxa"/>
            <w:vAlign w:val="center"/>
          </w:tcPr>
          <w:p w14:paraId="13D9185C"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1.</w:t>
            </w:r>
            <w:r>
              <w:rPr>
                <w:rFonts w:ascii="Times New Roman" w:eastAsiaTheme="minorEastAsia" w:hAnsiTheme="minorEastAsia" w:cs="Times New Roman"/>
                <w:kern w:val="0"/>
                <w:sz w:val="20"/>
                <w:szCs w:val="20"/>
              </w:rPr>
              <w:t>6</w:t>
            </w:r>
          </w:p>
        </w:tc>
        <w:tc>
          <w:tcPr>
            <w:tcW w:w="1839" w:type="dxa"/>
            <w:vAlign w:val="center"/>
          </w:tcPr>
          <w:p w14:paraId="0A882C82"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燃料气</w:t>
            </w:r>
            <w:r>
              <w:rPr>
                <w:rFonts w:ascii="Times New Roman" w:eastAsiaTheme="minorEastAsia" w:hAnsiTheme="minorEastAsia" w:cs="Times New Roman"/>
                <w:kern w:val="0"/>
                <w:sz w:val="20"/>
                <w:szCs w:val="20"/>
              </w:rPr>
              <w:t>系统</w:t>
            </w:r>
          </w:p>
          <w:p w14:paraId="25203BB7"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Gas Fuel System</w:t>
            </w:r>
          </w:p>
        </w:tc>
        <w:tc>
          <w:tcPr>
            <w:tcW w:w="2856" w:type="dxa"/>
            <w:vAlign w:val="center"/>
          </w:tcPr>
          <w:p w14:paraId="609F8FB4"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含流量控制阀、过滤器、快速切断阀、放散阀、监测仪表等</w:t>
            </w:r>
          </w:p>
          <w:p w14:paraId="6458DD61"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 xml:space="preserve">Including flow control valve, filter, quick cut-off valve, release valve, monitoring instrument, </w:t>
            </w:r>
            <w:proofErr w:type="spellStart"/>
            <w:r>
              <w:rPr>
                <w:rFonts w:ascii="Times New Roman" w:eastAsiaTheme="minorEastAsia" w:hAnsiTheme="minorEastAsia" w:cs="Times New Roman" w:hint="eastAsia"/>
                <w:kern w:val="0"/>
                <w:sz w:val="20"/>
                <w:szCs w:val="20"/>
              </w:rPr>
              <w:t>etc</w:t>
            </w:r>
            <w:proofErr w:type="spellEnd"/>
          </w:p>
        </w:tc>
        <w:tc>
          <w:tcPr>
            <w:tcW w:w="702" w:type="dxa"/>
            <w:vAlign w:val="center"/>
          </w:tcPr>
          <w:p w14:paraId="4031CF25"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kern w:val="0"/>
                <w:sz w:val="20"/>
                <w:szCs w:val="20"/>
              </w:rPr>
              <w:t>5</w:t>
            </w:r>
          </w:p>
        </w:tc>
        <w:tc>
          <w:tcPr>
            <w:tcW w:w="849" w:type="dxa"/>
            <w:vAlign w:val="center"/>
          </w:tcPr>
          <w:p w14:paraId="51E4906A"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套</w:t>
            </w:r>
          </w:p>
          <w:p w14:paraId="48850168"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set</w:t>
            </w:r>
          </w:p>
        </w:tc>
        <w:tc>
          <w:tcPr>
            <w:tcW w:w="1657" w:type="dxa"/>
            <w:vAlign w:val="center"/>
          </w:tcPr>
          <w:p w14:paraId="3193D6E3"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hAnsi="Times New Roman" w:cs="Times New Roman"/>
                <w:sz w:val="20"/>
                <w:szCs w:val="20"/>
              </w:rPr>
              <w:t>S</w:t>
            </w:r>
            <w:r>
              <w:rPr>
                <w:rFonts w:ascii="Times New Roman" w:hAnsi="Times New Roman" w:cs="Times New Roman" w:hint="eastAsia"/>
                <w:sz w:val="20"/>
                <w:szCs w:val="20"/>
              </w:rPr>
              <w:t>iemen</w:t>
            </w:r>
            <w:r>
              <w:rPr>
                <w:rFonts w:ascii="Times New Roman" w:hAnsi="Times New Roman" w:cs="Times New Roman"/>
                <w:sz w:val="20"/>
                <w:szCs w:val="20"/>
              </w:rPr>
              <w:t>s</w:t>
            </w:r>
            <w:r>
              <w:rPr>
                <w:rFonts w:ascii="Times New Roman" w:hAnsi="Times New Roman" w:cs="Times New Roman" w:hint="eastAsia"/>
                <w:sz w:val="20"/>
                <w:szCs w:val="20"/>
              </w:rPr>
              <w:t xml:space="preserve"> Energy</w:t>
            </w:r>
          </w:p>
        </w:tc>
      </w:tr>
      <w:tr w:rsidR="00F651EB" w14:paraId="171693E4" w14:textId="77777777">
        <w:trPr>
          <w:trHeight w:val="205"/>
          <w:jc w:val="center"/>
        </w:trPr>
        <w:tc>
          <w:tcPr>
            <w:tcW w:w="708" w:type="dxa"/>
            <w:vAlign w:val="center"/>
          </w:tcPr>
          <w:p w14:paraId="2A4143BC"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2</w:t>
            </w:r>
          </w:p>
        </w:tc>
        <w:tc>
          <w:tcPr>
            <w:tcW w:w="1839" w:type="dxa"/>
            <w:vAlign w:val="center"/>
          </w:tcPr>
          <w:p w14:paraId="24D05E7D"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发电机</w:t>
            </w:r>
          </w:p>
          <w:p w14:paraId="68C5970F"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Generator</w:t>
            </w:r>
          </w:p>
        </w:tc>
        <w:tc>
          <w:tcPr>
            <w:tcW w:w="2856" w:type="dxa"/>
            <w:vAlign w:val="center"/>
          </w:tcPr>
          <w:p w14:paraId="7F40F662"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T</w:t>
            </w:r>
            <w:r>
              <w:rPr>
                <w:rFonts w:ascii="Times New Roman" w:eastAsiaTheme="minorEastAsia" w:hAnsiTheme="minorEastAsia" w:cs="Times New Roman"/>
                <w:kern w:val="0"/>
                <w:sz w:val="20"/>
                <w:szCs w:val="20"/>
              </w:rPr>
              <w:t>FW8-4</w:t>
            </w:r>
            <w:r>
              <w:rPr>
                <w:rFonts w:ascii="Times New Roman" w:eastAsiaTheme="minorEastAsia" w:hAnsiTheme="minorEastAsia" w:cs="Times New Roman" w:hint="eastAsia"/>
                <w:kern w:val="0"/>
                <w:sz w:val="20"/>
                <w:szCs w:val="20"/>
              </w:rPr>
              <w:t>，</w:t>
            </w:r>
            <w:r>
              <w:rPr>
                <w:rFonts w:ascii="Times New Roman" w:eastAsiaTheme="minorEastAsia" w:hAnsiTheme="minorEastAsia" w:cs="Times New Roman"/>
                <w:kern w:val="0"/>
                <w:sz w:val="20"/>
                <w:szCs w:val="20"/>
              </w:rPr>
              <w:t>8MW</w:t>
            </w:r>
          </w:p>
          <w:p w14:paraId="7A3908EE"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含</w:t>
            </w:r>
            <w:r>
              <w:rPr>
                <w:rFonts w:ascii="Times New Roman" w:eastAsiaTheme="minorEastAsia" w:hAnsiTheme="minorEastAsia" w:cs="Times New Roman"/>
                <w:kern w:val="0"/>
                <w:sz w:val="20"/>
                <w:szCs w:val="20"/>
              </w:rPr>
              <w:t>发电机本体</w:t>
            </w:r>
            <w:r>
              <w:rPr>
                <w:rFonts w:ascii="Times New Roman" w:eastAsiaTheme="minorEastAsia" w:hAnsiTheme="minorEastAsia" w:cs="Times New Roman" w:hint="eastAsia"/>
                <w:kern w:val="0"/>
                <w:sz w:val="20"/>
                <w:szCs w:val="20"/>
              </w:rPr>
              <w:t>、</w:t>
            </w:r>
            <w:r>
              <w:rPr>
                <w:rFonts w:ascii="Times New Roman" w:eastAsiaTheme="minorEastAsia" w:hAnsiTheme="minorEastAsia" w:cs="Times New Roman"/>
                <w:kern w:val="0"/>
                <w:sz w:val="20"/>
                <w:szCs w:val="20"/>
              </w:rPr>
              <w:t>空水冷却器、</w:t>
            </w:r>
            <w:r>
              <w:rPr>
                <w:rFonts w:ascii="Times New Roman" w:eastAsiaTheme="minorEastAsia" w:hAnsiTheme="minorEastAsia" w:cs="Times New Roman" w:hint="eastAsia"/>
                <w:kern w:val="0"/>
                <w:sz w:val="20"/>
                <w:szCs w:val="20"/>
              </w:rPr>
              <w:t>无刷</w:t>
            </w:r>
            <w:r>
              <w:rPr>
                <w:rFonts w:ascii="Times New Roman" w:eastAsiaTheme="minorEastAsia" w:hAnsiTheme="minorEastAsia" w:cs="Times New Roman"/>
                <w:kern w:val="0"/>
                <w:sz w:val="20"/>
                <w:szCs w:val="20"/>
              </w:rPr>
              <w:t>励磁、温度及振动监测仪表等</w:t>
            </w:r>
          </w:p>
          <w:p w14:paraId="79189210"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Including generator body, air water cooler, brushless excitation, temperature and vibration monitoring instrument</w:t>
            </w:r>
          </w:p>
        </w:tc>
        <w:tc>
          <w:tcPr>
            <w:tcW w:w="702" w:type="dxa"/>
            <w:vAlign w:val="center"/>
          </w:tcPr>
          <w:p w14:paraId="3EA8568A"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kern w:val="0"/>
                <w:sz w:val="20"/>
                <w:szCs w:val="20"/>
              </w:rPr>
              <w:t>5</w:t>
            </w:r>
          </w:p>
        </w:tc>
        <w:tc>
          <w:tcPr>
            <w:tcW w:w="849" w:type="dxa"/>
            <w:vAlign w:val="center"/>
          </w:tcPr>
          <w:p w14:paraId="5B0CC72B"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套</w:t>
            </w:r>
          </w:p>
          <w:p w14:paraId="1441B110"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set</w:t>
            </w:r>
          </w:p>
        </w:tc>
        <w:tc>
          <w:tcPr>
            <w:tcW w:w="1657" w:type="dxa"/>
            <w:vAlign w:val="center"/>
          </w:tcPr>
          <w:p w14:paraId="373270A1" w14:textId="77777777" w:rsidR="00F651EB" w:rsidRDefault="00000000">
            <w:pPr>
              <w:widowControl/>
              <w:spacing w:line="340" w:lineRule="exact"/>
              <w:ind w:firstLineChars="0" w:firstLine="0"/>
              <w:jc w:val="left"/>
              <w:rPr>
                <w:rFonts w:ascii="Times New Roman" w:hAnsi="Times New Roman" w:cs="Times New Roman"/>
                <w:sz w:val="20"/>
                <w:szCs w:val="20"/>
              </w:rPr>
            </w:pPr>
            <w:r>
              <w:rPr>
                <w:rFonts w:ascii="Times New Roman" w:hAnsi="Times New Roman" w:cs="Times New Roman" w:hint="eastAsia"/>
                <w:sz w:val="20"/>
                <w:szCs w:val="20"/>
              </w:rPr>
              <w:t>湘潭电机</w:t>
            </w:r>
          </w:p>
          <w:p w14:paraId="2517A4B6"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hAnsi="Times New Roman" w:cs="Times New Roman" w:hint="eastAsia"/>
                <w:sz w:val="20"/>
                <w:szCs w:val="20"/>
              </w:rPr>
              <w:t>XEMC China</w:t>
            </w:r>
          </w:p>
        </w:tc>
      </w:tr>
      <w:tr w:rsidR="00F651EB" w14:paraId="14DF908C" w14:textId="77777777">
        <w:trPr>
          <w:trHeight w:val="205"/>
          <w:jc w:val="center"/>
        </w:trPr>
        <w:tc>
          <w:tcPr>
            <w:tcW w:w="708" w:type="dxa"/>
            <w:vAlign w:val="center"/>
          </w:tcPr>
          <w:p w14:paraId="58344707"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3</w:t>
            </w:r>
          </w:p>
        </w:tc>
        <w:tc>
          <w:tcPr>
            <w:tcW w:w="1839" w:type="dxa"/>
            <w:vAlign w:val="center"/>
          </w:tcPr>
          <w:p w14:paraId="6895B008"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进气过滤</w:t>
            </w:r>
            <w:r>
              <w:rPr>
                <w:rFonts w:ascii="Times New Roman" w:eastAsiaTheme="minorEastAsia" w:hAnsiTheme="minorEastAsia" w:cs="Times New Roman"/>
                <w:kern w:val="0"/>
                <w:sz w:val="20"/>
                <w:szCs w:val="20"/>
              </w:rPr>
              <w:t>系统</w:t>
            </w:r>
          </w:p>
          <w:p w14:paraId="518F109A"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Air Intake System</w:t>
            </w:r>
          </w:p>
        </w:tc>
        <w:tc>
          <w:tcPr>
            <w:tcW w:w="2856" w:type="dxa"/>
            <w:vAlign w:val="center"/>
          </w:tcPr>
          <w:p w14:paraId="787CBAC9"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含防雨罩、水雾分离器、两级</w:t>
            </w:r>
            <w:r>
              <w:rPr>
                <w:rFonts w:ascii="Times New Roman" w:eastAsiaTheme="minorEastAsia" w:hAnsiTheme="minorEastAsia" w:cs="Times New Roman"/>
                <w:kern w:val="0"/>
                <w:sz w:val="20"/>
                <w:szCs w:val="20"/>
              </w:rPr>
              <w:t>静态</w:t>
            </w:r>
            <w:r>
              <w:rPr>
                <w:rFonts w:ascii="Times New Roman" w:eastAsiaTheme="minorEastAsia" w:hAnsiTheme="minorEastAsia" w:cs="Times New Roman" w:hint="eastAsia"/>
                <w:kern w:val="0"/>
                <w:sz w:val="20"/>
                <w:szCs w:val="20"/>
              </w:rPr>
              <w:t>过滤（</w:t>
            </w:r>
            <w:r>
              <w:rPr>
                <w:rFonts w:ascii="Times New Roman" w:eastAsiaTheme="minorEastAsia" w:hAnsiTheme="minorEastAsia" w:cs="Times New Roman" w:hint="eastAsia"/>
                <w:kern w:val="0"/>
                <w:sz w:val="20"/>
                <w:szCs w:val="20"/>
              </w:rPr>
              <w:t>G4+F9</w:t>
            </w:r>
            <w:r>
              <w:rPr>
                <w:rFonts w:ascii="Times New Roman" w:eastAsiaTheme="minorEastAsia" w:hAnsiTheme="minorEastAsia" w:cs="Times New Roman" w:hint="eastAsia"/>
                <w:kern w:val="0"/>
                <w:sz w:val="20"/>
                <w:szCs w:val="20"/>
              </w:rPr>
              <w:t>）、进气道、消音器、膨胀节、平台</w:t>
            </w:r>
            <w:r>
              <w:rPr>
                <w:rFonts w:ascii="Times New Roman" w:eastAsiaTheme="minorEastAsia" w:hAnsiTheme="minorEastAsia" w:cs="Times New Roman"/>
                <w:kern w:val="0"/>
                <w:sz w:val="20"/>
                <w:szCs w:val="20"/>
              </w:rPr>
              <w:t>过道</w:t>
            </w:r>
            <w:r>
              <w:rPr>
                <w:rFonts w:ascii="Times New Roman" w:eastAsiaTheme="minorEastAsia" w:hAnsiTheme="minorEastAsia" w:cs="Times New Roman" w:hint="eastAsia"/>
                <w:kern w:val="0"/>
                <w:sz w:val="20"/>
                <w:szCs w:val="20"/>
              </w:rPr>
              <w:t>、</w:t>
            </w:r>
            <w:r>
              <w:rPr>
                <w:rFonts w:ascii="Times New Roman" w:eastAsiaTheme="minorEastAsia" w:hAnsiTheme="minorEastAsia" w:cs="Times New Roman"/>
                <w:kern w:val="0"/>
                <w:sz w:val="20"/>
                <w:szCs w:val="20"/>
              </w:rPr>
              <w:t>监测仪表等</w:t>
            </w:r>
          </w:p>
          <w:p w14:paraId="64169EDD"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 xml:space="preserve">Including rain cover, water mist separator, two-stage static filtration (G4+F9), inlet, silencer, expansion joint, platform aisle, monitoring instrument, </w:t>
            </w:r>
            <w:proofErr w:type="spellStart"/>
            <w:r>
              <w:rPr>
                <w:rFonts w:ascii="Times New Roman" w:eastAsiaTheme="minorEastAsia" w:hAnsiTheme="minorEastAsia" w:cs="Times New Roman" w:hint="eastAsia"/>
                <w:kern w:val="0"/>
                <w:sz w:val="20"/>
                <w:szCs w:val="20"/>
              </w:rPr>
              <w:t>etc</w:t>
            </w:r>
            <w:proofErr w:type="spellEnd"/>
          </w:p>
        </w:tc>
        <w:tc>
          <w:tcPr>
            <w:tcW w:w="702" w:type="dxa"/>
            <w:vAlign w:val="center"/>
          </w:tcPr>
          <w:p w14:paraId="52D96936"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5</w:t>
            </w:r>
          </w:p>
        </w:tc>
        <w:tc>
          <w:tcPr>
            <w:tcW w:w="849" w:type="dxa"/>
            <w:vAlign w:val="center"/>
          </w:tcPr>
          <w:p w14:paraId="79A63027"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套</w:t>
            </w:r>
          </w:p>
          <w:p w14:paraId="77924BD0"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set</w:t>
            </w:r>
          </w:p>
        </w:tc>
        <w:tc>
          <w:tcPr>
            <w:tcW w:w="1657" w:type="dxa"/>
            <w:vAlign w:val="center"/>
          </w:tcPr>
          <w:p w14:paraId="4273704F" w14:textId="77777777" w:rsidR="00F651EB" w:rsidRDefault="00000000">
            <w:pPr>
              <w:widowControl/>
              <w:spacing w:line="340" w:lineRule="exact"/>
              <w:ind w:firstLineChars="0" w:firstLine="0"/>
              <w:jc w:val="left"/>
              <w:rPr>
                <w:rFonts w:ascii="Times New Roman" w:hAnsi="Times New Roman" w:cs="Times New Roman"/>
                <w:sz w:val="20"/>
                <w:szCs w:val="20"/>
              </w:rPr>
            </w:pPr>
            <w:r>
              <w:rPr>
                <w:rFonts w:ascii="Times New Roman" w:hAnsi="Times New Roman" w:cs="Times New Roman" w:hint="eastAsia"/>
                <w:sz w:val="20"/>
                <w:szCs w:val="20"/>
              </w:rPr>
              <w:t>城林环保</w:t>
            </w:r>
          </w:p>
          <w:p w14:paraId="61A86961"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hAnsi="Times New Roman" w:cs="Times New Roman" w:hint="eastAsia"/>
                <w:sz w:val="20"/>
                <w:szCs w:val="20"/>
              </w:rPr>
              <w:t>CLET China</w:t>
            </w:r>
          </w:p>
        </w:tc>
      </w:tr>
      <w:tr w:rsidR="00F651EB" w14:paraId="6CC38BE3" w14:textId="77777777">
        <w:trPr>
          <w:trHeight w:val="205"/>
          <w:jc w:val="center"/>
        </w:trPr>
        <w:tc>
          <w:tcPr>
            <w:tcW w:w="708" w:type="dxa"/>
            <w:vAlign w:val="center"/>
          </w:tcPr>
          <w:p w14:paraId="5FB90A52"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4</w:t>
            </w:r>
          </w:p>
        </w:tc>
        <w:tc>
          <w:tcPr>
            <w:tcW w:w="1839" w:type="dxa"/>
            <w:vAlign w:val="center"/>
          </w:tcPr>
          <w:p w14:paraId="58CDE638"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罩壳及</w:t>
            </w:r>
            <w:r>
              <w:rPr>
                <w:rFonts w:ascii="Times New Roman" w:eastAsiaTheme="minorEastAsia" w:hAnsiTheme="minorEastAsia" w:cs="Times New Roman"/>
                <w:kern w:val="0"/>
                <w:sz w:val="20"/>
                <w:szCs w:val="20"/>
              </w:rPr>
              <w:t>通风</w:t>
            </w:r>
            <w:r>
              <w:rPr>
                <w:rFonts w:ascii="Times New Roman" w:eastAsiaTheme="minorEastAsia" w:hAnsiTheme="minorEastAsia" w:cs="Times New Roman" w:hint="eastAsia"/>
                <w:kern w:val="0"/>
                <w:sz w:val="20"/>
                <w:szCs w:val="20"/>
              </w:rPr>
              <w:t>系统</w:t>
            </w:r>
          </w:p>
          <w:p w14:paraId="6E05EAE7"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kern w:val="0"/>
                <w:sz w:val="20"/>
                <w:szCs w:val="20"/>
              </w:rPr>
              <w:t>Enclosur</w:t>
            </w:r>
            <w:r>
              <w:rPr>
                <w:rFonts w:ascii="Times New Roman" w:eastAsiaTheme="minorEastAsia" w:hAnsiTheme="minorEastAsia" w:cs="Times New Roman" w:hint="eastAsia"/>
                <w:kern w:val="0"/>
                <w:sz w:val="20"/>
                <w:szCs w:val="20"/>
              </w:rPr>
              <w:t xml:space="preserve">e and </w:t>
            </w:r>
            <w:r>
              <w:rPr>
                <w:rFonts w:ascii="Times New Roman" w:eastAsiaTheme="minorEastAsia" w:hAnsiTheme="minorEastAsia" w:cs="Times New Roman"/>
                <w:kern w:val="0"/>
                <w:sz w:val="20"/>
                <w:szCs w:val="20"/>
              </w:rPr>
              <w:t>Ventilation</w:t>
            </w:r>
            <w:r>
              <w:rPr>
                <w:rFonts w:ascii="Times New Roman" w:eastAsiaTheme="minorEastAsia" w:hAnsiTheme="minorEastAsia" w:cs="Times New Roman" w:hint="eastAsia"/>
                <w:kern w:val="0"/>
                <w:sz w:val="20"/>
                <w:szCs w:val="20"/>
              </w:rPr>
              <w:t xml:space="preserve"> System </w:t>
            </w:r>
          </w:p>
        </w:tc>
        <w:tc>
          <w:tcPr>
            <w:tcW w:w="2856" w:type="dxa"/>
            <w:vAlign w:val="center"/>
          </w:tcPr>
          <w:p w14:paraId="741183B8" w14:textId="77777777" w:rsidR="00F651EB" w:rsidRDefault="00000000">
            <w:pPr>
              <w:widowControl/>
              <w:spacing w:line="340" w:lineRule="exact"/>
              <w:ind w:firstLineChars="0" w:firstLine="0"/>
              <w:jc w:val="left"/>
              <w:rPr>
                <w:rFonts w:ascii="Times New Roman" w:eastAsiaTheme="minorEastAsia" w:hAnsiTheme="minorEastAsia" w:cs="Times New Roman"/>
                <w:spacing w:val="-6"/>
                <w:kern w:val="0"/>
                <w:sz w:val="20"/>
                <w:szCs w:val="20"/>
              </w:rPr>
            </w:pPr>
            <w:r>
              <w:rPr>
                <w:rFonts w:ascii="Times New Roman" w:eastAsiaTheme="minorEastAsia" w:hAnsiTheme="minorEastAsia" w:cs="Times New Roman" w:hint="eastAsia"/>
                <w:spacing w:val="-6"/>
                <w:kern w:val="0"/>
                <w:sz w:val="20"/>
                <w:szCs w:val="20"/>
              </w:rPr>
              <w:t>含露天</w:t>
            </w:r>
            <w:r>
              <w:rPr>
                <w:rFonts w:ascii="Times New Roman" w:eastAsiaTheme="minorEastAsia" w:hAnsiTheme="minorEastAsia" w:cs="Times New Roman"/>
                <w:spacing w:val="-6"/>
                <w:kern w:val="0"/>
                <w:sz w:val="20"/>
                <w:szCs w:val="20"/>
              </w:rPr>
              <w:t>布置</w:t>
            </w:r>
            <w:r>
              <w:rPr>
                <w:rFonts w:ascii="Times New Roman" w:eastAsiaTheme="minorEastAsia" w:hAnsiTheme="minorEastAsia" w:cs="Times New Roman" w:hint="eastAsia"/>
                <w:spacing w:val="-6"/>
                <w:kern w:val="0"/>
                <w:sz w:val="20"/>
                <w:szCs w:val="20"/>
              </w:rPr>
              <w:t>降噪罩壳，带照明、通风风机、检修平台</w:t>
            </w:r>
            <w:r>
              <w:rPr>
                <w:rFonts w:ascii="Times New Roman" w:eastAsiaTheme="minorEastAsia" w:hAnsiTheme="minorEastAsia" w:cs="Times New Roman"/>
                <w:spacing w:val="-6"/>
                <w:kern w:val="0"/>
                <w:sz w:val="20"/>
                <w:szCs w:val="20"/>
              </w:rPr>
              <w:t>、</w:t>
            </w:r>
            <w:r>
              <w:rPr>
                <w:rFonts w:ascii="Times New Roman" w:eastAsiaTheme="minorEastAsia" w:hAnsiTheme="minorEastAsia" w:cs="Times New Roman" w:hint="eastAsia"/>
                <w:spacing w:val="-6"/>
                <w:kern w:val="0"/>
                <w:sz w:val="20"/>
                <w:szCs w:val="20"/>
              </w:rPr>
              <w:t>挡板阀等</w:t>
            </w:r>
          </w:p>
          <w:p w14:paraId="5EF727F2" w14:textId="77777777" w:rsidR="00F651EB" w:rsidRDefault="00000000">
            <w:pPr>
              <w:widowControl/>
              <w:spacing w:line="340" w:lineRule="exact"/>
              <w:ind w:firstLineChars="0" w:firstLine="0"/>
              <w:jc w:val="left"/>
              <w:rPr>
                <w:rFonts w:ascii="Times New Roman" w:eastAsiaTheme="minorEastAsia" w:hAnsiTheme="minorEastAsia" w:cs="Times New Roman"/>
                <w:spacing w:val="-6"/>
                <w:kern w:val="0"/>
                <w:sz w:val="20"/>
                <w:szCs w:val="20"/>
              </w:rPr>
            </w:pPr>
            <w:r>
              <w:rPr>
                <w:rFonts w:ascii="Times New Roman" w:eastAsiaTheme="minorEastAsia" w:hAnsiTheme="minorEastAsia" w:cs="Times New Roman" w:hint="eastAsia"/>
                <w:spacing w:val="-6"/>
                <w:kern w:val="0"/>
                <w:sz w:val="20"/>
                <w:szCs w:val="20"/>
              </w:rPr>
              <w:t xml:space="preserve">Including open-air noise reduction cover, with lighting, ventilation fan, maintenance platform, baffle valve, </w:t>
            </w:r>
            <w:proofErr w:type="spellStart"/>
            <w:r>
              <w:rPr>
                <w:rFonts w:ascii="Times New Roman" w:eastAsiaTheme="minorEastAsia" w:hAnsiTheme="minorEastAsia" w:cs="Times New Roman" w:hint="eastAsia"/>
                <w:spacing w:val="-6"/>
                <w:kern w:val="0"/>
                <w:sz w:val="20"/>
                <w:szCs w:val="20"/>
              </w:rPr>
              <w:t>etc</w:t>
            </w:r>
            <w:proofErr w:type="spellEnd"/>
          </w:p>
        </w:tc>
        <w:tc>
          <w:tcPr>
            <w:tcW w:w="702" w:type="dxa"/>
            <w:vAlign w:val="center"/>
          </w:tcPr>
          <w:p w14:paraId="4AC463BA"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5</w:t>
            </w:r>
          </w:p>
        </w:tc>
        <w:tc>
          <w:tcPr>
            <w:tcW w:w="849" w:type="dxa"/>
            <w:vAlign w:val="center"/>
          </w:tcPr>
          <w:p w14:paraId="6B32B73A"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套</w:t>
            </w:r>
          </w:p>
          <w:p w14:paraId="13AC120D"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set</w:t>
            </w:r>
          </w:p>
        </w:tc>
        <w:tc>
          <w:tcPr>
            <w:tcW w:w="1657" w:type="dxa"/>
            <w:vAlign w:val="center"/>
          </w:tcPr>
          <w:p w14:paraId="4B3D3871" w14:textId="77777777" w:rsidR="00F651EB" w:rsidRDefault="00000000">
            <w:pPr>
              <w:widowControl/>
              <w:spacing w:line="340" w:lineRule="exact"/>
              <w:ind w:firstLineChars="0" w:firstLine="0"/>
              <w:jc w:val="left"/>
              <w:rPr>
                <w:rFonts w:ascii="Times New Roman" w:hAnsi="Times New Roman" w:cs="Times New Roman"/>
                <w:sz w:val="20"/>
                <w:szCs w:val="20"/>
              </w:rPr>
            </w:pPr>
            <w:r>
              <w:rPr>
                <w:rFonts w:ascii="Times New Roman" w:hAnsi="Times New Roman" w:cs="Times New Roman" w:hint="eastAsia"/>
                <w:sz w:val="20"/>
                <w:szCs w:val="20"/>
              </w:rPr>
              <w:t>城林环保</w:t>
            </w:r>
          </w:p>
          <w:p w14:paraId="06AB17FA"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hAnsi="Times New Roman" w:cs="Times New Roman" w:hint="eastAsia"/>
                <w:sz w:val="20"/>
                <w:szCs w:val="20"/>
              </w:rPr>
              <w:t>CLET China</w:t>
            </w:r>
          </w:p>
        </w:tc>
      </w:tr>
      <w:tr w:rsidR="00F651EB" w14:paraId="49C6B96C" w14:textId="77777777">
        <w:trPr>
          <w:trHeight w:val="205"/>
          <w:jc w:val="center"/>
        </w:trPr>
        <w:tc>
          <w:tcPr>
            <w:tcW w:w="708" w:type="dxa"/>
            <w:vAlign w:val="center"/>
          </w:tcPr>
          <w:p w14:paraId="24DA7AE7"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5</w:t>
            </w:r>
          </w:p>
        </w:tc>
        <w:tc>
          <w:tcPr>
            <w:tcW w:w="1839" w:type="dxa"/>
            <w:vAlign w:val="center"/>
          </w:tcPr>
          <w:p w14:paraId="6CA9B812"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排气</w:t>
            </w:r>
            <w:r>
              <w:rPr>
                <w:rFonts w:ascii="Times New Roman" w:eastAsiaTheme="minorEastAsia" w:hAnsiTheme="minorEastAsia" w:cs="Times New Roman"/>
                <w:kern w:val="0"/>
                <w:sz w:val="20"/>
                <w:szCs w:val="20"/>
              </w:rPr>
              <w:t>系统</w:t>
            </w:r>
          </w:p>
          <w:p w14:paraId="460787AB"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lastRenderedPageBreak/>
              <w:t>Exhaust System</w:t>
            </w:r>
          </w:p>
        </w:tc>
        <w:tc>
          <w:tcPr>
            <w:tcW w:w="2856" w:type="dxa"/>
            <w:vAlign w:val="center"/>
          </w:tcPr>
          <w:p w14:paraId="29EC9226"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lastRenderedPageBreak/>
              <w:t>含本体、保温、膨胀节（带保</w:t>
            </w:r>
            <w:r>
              <w:rPr>
                <w:rFonts w:ascii="Times New Roman" w:eastAsiaTheme="minorEastAsia" w:hAnsiTheme="minorEastAsia" w:cs="Times New Roman" w:hint="eastAsia"/>
                <w:kern w:val="0"/>
                <w:sz w:val="20"/>
                <w:szCs w:val="20"/>
              </w:rPr>
              <w:lastRenderedPageBreak/>
              <w:t>温）、监测仪表等</w:t>
            </w:r>
          </w:p>
          <w:p w14:paraId="73AF8C46"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 xml:space="preserve">Including body, insulation, expansion joint (with insulation), monitoring instrument, </w:t>
            </w:r>
            <w:proofErr w:type="spellStart"/>
            <w:r>
              <w:rPr>
                <w:rFonts w:ascii="Times New Roman" w:eastAsiaTheme="minorEastAsia" w:hAnsiTheme="minorEastAsia" w:cs="Times New Roman" w:hint="eastAsia"/>
                <w:kern w:val="0"/>
                <w:sz w:val="20"/>
                <w:szCs w:val="20"/>
              </w:rPr>
              <w:t>etc</w:t>
            </w:r>
            <w:proofErr w:type="spellEnd"/>
          </w:p>
        </w:tc>
        <w:tc>
          <w:tcPr>
            <w:tcW w:w="702" w:type="dxa"/>
            <w:vAlign w:val="center"/>
          </w:tcPr>
          <w:p w14:paraId="30A55CC8"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lastRenderedPageBreak/>
              <w:t>5</w:t>
            </w:r>
          </w:p>
        </w:tc>
        <w:tc>
          <w:tcPr>
            <w:tcW w:w="849" w:type="dxa"/>
            <w:vAlign w:val="center"/>
          </w:tcPr>
          <w:p w14:paraId="52E5282A"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套</w:t>
            </w:r>
          </w:p>
          <w:p w14:paraId="3C42C659"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lastRenderedPageBreak/>
              <w:t>set</w:t>
            </w:r>
          </w:p>
        </w:tc>
        <w:tc>
          <w:tcPr>
            <w:tcW w:w="1657" w:type="dxa"/>
            <w:vAlign w:val="center"/>
          </w:tcPr>
          <w:p w14:paraId="68C01E2B" w14:textId="77777777" w:rsidR="00F651EB" w:rsidRDefault="00000000">
            <w:pPr>
              <w:widowControl/>
              <w:spacing w:line="340" w:lineRule="exact"/>
              <w:ind w:firstLineChars="0" w:firstLine="0"/>
              <w:jc w:val="left"/>
              <w:rPr>
                <w:rFonts w:ascii="Times New Roman" w:hAnsi="Times New Roman" w:cs="Times New Roman"/>
                <w:sz w:val="20"/>
                <w:szCs w:val="20"/>
              </w:rPr>
            </w:pPr>
            <w:r>
              <w:rPr>
                <w:rFonts w:ascii="Times New Roman" w:hAnsi="Times New Roman" w:cs="Times New Roman" w:hint="eastAsia"/>
                <w:sz w:val="20"/>
                <w:szCs w:val="20"/>
              </w:rPr>
              <w:lastRenderedPageBreak/>
              <w:t>城林环保</w:t>
            </w:r>
          </w:p>
          <w:p w14:paraId="2D524FA8"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hAnsi="Times New Roman" w:cs="Times New Roman" w:hint="eastAsia"/>
                <w:sz w:val="20"/>
                <w:szCs w:val="20"/>
              </w:rPr>
              <w:lastRenderedPageBreak/>
              <w:t>CLET China</w:t>
            </w:r>
          </w:p>
        </w:tc>
      </w:tr>
      <w:tr w:rsidR="00F651EB" w14:paraId="7D5D3F98" w14:textId="77777777">
        <w:trPr>
          <w:trHeight w:val="205"/>
          <w:jc w:val="center"/>
        </w:trPr>
        <w:tc>
          <w:tcPr>
            <w:tcW w:w="708" w:type="dxa"/>
            <w:vAlign w:val="center"/>
          </w:tcPr>
          <w:p w14:paraId="67C43275"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lastRenderedPageBreak/>
              <w:t>6</w:t>
            </w:r>
          </w:p>
        </w:tc>
        <w:tc>
          <w:tcPr>
            <w:tcW w:w="1839" w:type="dxa"/>
            <w:vAlign w:val="center"/>
          </w:tcPr>
          <w:p w14:paraId="6CD0A49E"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消防</w:t>
            </w:r>
            <w:r>
              <w:rPr>
                <w:rFonts w:ascii="Times New Roman" w:eastAsiaTheme="minorEastAsia" w:hAnsiTheme="minorEastAsia" w:cs="Times New Roman"/>
                <w:kern w:val="0"/>
                <w:sz w:val="20"/>
                <w:szCs w:val="20"/>
              </w:rPr>
              <w:t>系统</w:t>
            </w:r>
          </w:p>
          <w:p w14:paraId="1B4833BE"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Fire Fighting System</w:t>
            </w:r>
          </w:p>
        </w:tc>
        <w:tc>
          <w:tcPr>
            <w:tcW w:w="2856" w:type="dxa"/>
            <w:vAlign w:val="center"/>
          </w:tcPr>
          <w:p w14:paraId="3BF5BAB1"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含温感探头、</w:t>
            </w:r>
            <w:r>
              <w:rPr>
                <w:rFonts w:ascii="Times New Roman" w:eastAsiaTheme="minorEastAsia" w:hAnsiTheme="minorEastAsia" w:cs="Times New Roman"/>
                <w:kern w:val="0"/>
                <w:sz w:val="20"/>
                <w:szCs w:val="20"/>
              </w:rPr>
              <w:t>火焰探头</w:t>
            </w:r>
            <w:r>
              <w:rPr>
                <w:rFonts w:ascii="Times New Roman" w:eastAsiaTheme="minorEastAsia" w:hAnsiTheme="minorEastAsia" w:cs="Times New Roman" w:hint="eastAsia"/>
                <w:kern w:val="0"/>
                <w:sz w:val="20"/>
                <w:szCs w:val="20"/>
              </w:rPr>
              <w:t>、红外</w:t>
            </w:r>
            <w:r>
              <w:rPr>
                <w:rFonts w:ascii="Times New Roman" w:eastAsiaTheme="minorEastAsia" w:hAnsiTheme="minorEastAsia" w:cs="Times New Roman" w:hint="eastAsia"/>
                <w:spacing w:val="-6"/>
                <w:kern w:val="0"/>
                <w:sz w:val="20"/>
                <w:szCs w:val="20"/>
              </w:rPr>
              <w:t>可燃</w:t>
            </w:r>
            <w:r>
              <w:rPr>
                <w:rFonts w:ascii="Times New Roman" w:eastAsiaTheme="minorEastAsia" w:hAnsiTheme="minorEastAsia" w:cs="Times New Roman"/>
                <w:spacing w:val="-6"/>
                <w:kern w:val="0"/>
                <w:sz w:val="20"/>
                <w:szCs w:val="20"/>
              </w:rPr>
              <w:t>气体探测器、</w:t>
            </w:r>
            <w:r>
              <w:rPr>
                <w:rFonts w:ascii="Times New Roman" w:eastAsiaTheme="minorEastAsia" w:hAnsiTheme="minorEastAsia" w:cs="Times New Roman"/>
                <w:spacing w:val="-6"/>
                <w:kern w:val="0"/>
                <w:sz w:val="20"/>
                <w:szCs w:val="20"/>
              </w:rPr>
              <w:t>CO</w:t>
            </w:r>
            <w:r>
              <w:rPr>
                <w:rFonts w:ascii="Times New Roman" w:eastAsiaTheme="minorEastAsia" w:hAnsiTheme="minorEastAsia" w:cs="Times New Roman"/>
                <w:spacing w:val="-6"/>
                <w:kern w:val="0"/>
                <w:sz w:val="20"/>
                <w:szCs w:val="20"/>
                <w:vertAlign w:val="subscript"/>
              </w:rPr>
              <w:t>2</w:t>
            </w:r>
            <w:r>
              <w:rPr>
                <w:rFonts w:ascii="Times New Roman" w:eastAsiaTheme="minorEastAsia" w:hAnsiTheme="minorEastAsia" w:cs="Times New Roman" w:hint="eastAsia"/>
                <w:spacing w:val="-6"/>
                <w:kern w:val="0"/>
                <w:sz w:val="20"/>
                <w:szCs w:val="20"/>
              </w:rPr>
              <w:t>钢瓶、喷嘴、</w:t>
            </w:r>
            <w:r>
              <w:rPr>
                <w:rFonts w:ascii="Times New Roman" w:eastAsiaTheme="minorEastAsia" w:hAnsiTheme="minorEastAsia" w:cs="Times New Roman"/>
                <w:spacing w:val="-6"/>
                <w:kern w:val="0"/>
                <w:sz w:val="20"/>
                <w:szCs w:val="20"/>
              </w:rPr>
              <w:t>就</w:t>
            </w:r>
            <w:r>
              <w:rPr>
                <w:rFonts w:ascii="Times New Roman" w:eastAsiaTheme="minorEastAsia" w:hAnsiTheme="minorEastAsia" w:cs="Times New Roman"/>
                <w:kern w:val="0"/>
                <w:sz w:val="20"/>
                <w:szCs w:val="20"/>
              </w:rPr>
              <w:t>地钢瓶间、</w:t>
            </w:r>
            <w:r>
              <w:rPr>
                <w:rFonts w:ascii="Times New Roman" w:eastAsiaTheme="minorEastAsia" w:hAnsiTheme="minorEastAsia" w:cs="Times New Roman" w:hint="eastAsia"/>
                <w:kern w:val="0"/>
                <w:sz w:val="20"/>
                <w:szCs w:val="20"/>
              </w:rPr>
              <w:t>连接</w:t>
            </w:r>
            <w:r>
              <w:rPr>
                <w:rFonts w:ascii="Times New Roman" w:eastAsiaTheme="minorEastAsia" w:hAnsiTheme="minorEastAsia" w:cs="Times New Roman"/>
                <w:kern w:val="0"/>
                <w:sz w:val="20"/>
                <w:szCs w:val="20"/>
              </w:rPr>
              <w:t>管道等</w:t>
            </w:r>
          </w:p>
          <w:p w14:paraId="5D07FAC1"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 xml:space="preserve">Temperature sensing probe, flame probe, infrared combustible gas detector, CO2 cylinder, nozzle, local cylinder room, connection pipe, </w:t>
            </w:r>
            <w:proofErr w:type="spellStart"/>
            <w:r>
              <w:rPr>
                <w:rFonts w:ascii="Times New Roman" w:eastAsiaTheme="minorEastAsia" w:hAnsiTheme="minorEastAsia" w:cs="Times New Roman" w:hint="eastAsia"/>
                <w:kern w:val="0"/>
                <w:sz w:val="20"/>
                <w:szCs w:val="20"/>
              </w:rPr>
              <w:t>etc</w:t>
            </w:r>
            <w:proofErr w:type="spellEnd"/>
          </w:p>
        </w:tc>
        <w:tc>
          <w:tcPr>
            <w:tcW w:w="702" w:type="dxa"/>
            <w:vAlign w:val="center"/>
          </w:tcPr>
          <w:p w14:paraId="162BB1E1"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5</w:t>
            </w:r>
          </w:p>
        </w:tc>
        <w:tc>
          <w:tcPr>
            <w:tcW w:w="849" w:type="dxa"/>
            <w:vAlign w:val="center"/>
          </w:tcPr>
          <w:p w14:paraId="2553D091"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套</w:t>
            </w:r>
          </w:p>
          <w:p w14:paraId="1B751DA0"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set</w:t>
            </w:r>
          </w:p>
        </w:tc>
        <w:tc>
          <w:tcPr>
            <w:tcW w:w="1657" w:type="dxa"/>
            <w:vAlign w:val="center"/>
          </w:tcPr>
          <w:p w14:paraId="76FE3985" w14:textId="77777777" w:rsidR="00F651EB" w:rsidRDefault="00000000">
            <w:pPr>
              <w:spacing w:line="340" w:lineRule="exact"/>
              <w:ind w:firstLineChars="0" w:firstLine="0"/>
              <w:jc w:val="left"/>
              <w:rPr>
                <w:rFonts w:ascii="Times New Roman" w:hAnsi="Times New Roman" w:cs="Times New Roman"/>
                <w:sz w:val="20"/>
                <w:szCs w:val="20"/>
              </w:rPr>
            </w:pPr>
            <w:r>
              <w:rPr>
                <w:rFonts w:ascii="Times New Roman" w:hAnsi="Times New Roman" w:cs="Times New Roman" w:hint="eastAsia"/>
                <w:sz w:val="20"/>
                <w:szCs w:val="20"/>
              </w:rPr>
              <w:t>美立马</w:t>
            </w:r>
          </w:p>
          <w:p w14:paraId="11F19E94" w14:textId="77777777" w:rsidR="00F651EB" w:rsidRDefault="00000000">
            <w:pPr>
              <w:spacing w:line="340" w:lineRule="exact"/>
              <w:ind w:firstLineChars="0" w:firstLine="0"/>
              <w:jc w:val="left"/>
              <w:rPr>
                <w:rFonts w:ascii="Times New Roman" w:eastAsiaTheme="minorEastAsia" w:hAnsiTheme="minorEastAsia" w:cs="Times New Roman"/>
                <w:kern w:val="0"/>
                <w:sz w:val="20"/>
                <w:szCs w:val="20"/>
              </w:rPr>
            </w:pPr>
            <w:r>
              <w:rPr>
                <w:rFonts w:ascii="Times New Roman" w:hAnsi="Times New Roman" w:cs="Times New Roman" w:hint="eastAsia"/>
                <w:sz w:val="20"/>
                <w:szCs w:val="20"/>
              </w:rPr>
              <w:t>Minimax China</w:t>
            </w:r>
          </w:p>
        </w:tc>
      </w:tr>
      <w:tr w:rsidR="00F651EB" w14:paraId="01265910" w14:textId="77777777">
        <w:trPr>
          <w:trHeight w:val="205"/>
          <w:jc w:val="center"/>
        </w:trPr>
        <w:tc>
          <w:tcPr>
            <w:tcW w:w="708" w:type="dxa"/>
            <w:vAlign w:val="center"/>
          </w:tcPr>
          <w:p w14:paraId="7D5DB462"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7</w:t>
            </w:r>
          </w:p>
        </w:tc>
        <w:tc>
          <w:tcPr>
            <w:tcW w:w="1839" w:type="dxa"/>
            <w:vAlign w:val="center"/>
          </w:tcPr>
          <w:p w14:paraId="0EDE11B6"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移动式</w:t>
            </w:r>
            <w:r>
              <w:rPr>
                <w:rFonts w:ascii="Times New Roman" w:eastAsiaTheme="minorEastAsia" w:hAnsiTheme="minorEastAsia" w:cs="Times New Roman"/>
                <w:kern w:val="0"/>
                <w:sz w:val="20"/>
                <w:szCs w:val="20"/>
              </w:rPr>
              <w:t>水洗小车</w:t>
            </w:r>
          </w:p>
          <w:p w14:paraId="785A1B33"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Compressor Washing Unit</w:t>
            </w:r>
          </w:p>
        </w:tc>
        <w:tc>
          <w:tcPr>
            <w:tcW w:w="2856" w:type="dxa"/>
            <w:vAlign w:val="center"/>
          </w:tcPr>
          <w:p w14:paraId="33D27A8D"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含水箱、隔膜</w:t>
            </w:r>
            <w:r>
              <w:rPr>
                <w:rFonts w:ascii="Times New Roman" w:eastAsiaTheme="minorEastAsia" w:hAnsiTheme="minorEastAsia" w:cs="Times New Roman"/>
                <w:kern w:val="0"/>
                <w:sz w:val="20"/>
                <w:szCs w:val="20"/>
              </w:rPr>
              <w:t>泵、</w:t>
            </w:r>
            <w:r>
              <w:rPr>
                <w:rFonts w:ascii="Times New Roman" w:eastAsiaTheme="minorEastAsia" w:hAnsiTheme="minorEastAsia" w:cs="Times New Roman" w:hint="eastAsia"/>
                <w:kern w:val="0"/>
                <w:sz w:val="20"/>
                <w:szCs w:val="20"/>
              </w:rPr>
              <w:t>低压水管、</w:t>
            </w:r>
            <w:r>
              <w:rPr>
                <w:rFonts w:ascii="Times New Roman" w:eastAsiaTheme="minorEastAsia" w:hAnsiTheme="minorEastAsia" w:cs="Times New Roman"/>
                <w:kern w:val="0"/>
                <w:sz w:val="20"/>
                <w:szCs w:val="20"/>
              </w:rPr>
              <w:t>压力表等</w:t>
            </w:r>
          </w:p>
          <w:p w14:paraId="2CB432FD"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 xml:space="preserve">Including water tank, diaphragm pump, low pressure water pipe, pressure gauge, </w:t>
            </w:r>
            <w:proofErr w:type="spellStart"/>
            <w:r>
              <w:rPr>
                <w:rFonts w:ascii="Times New Roman" w:eastAsiaTheme="minorEastAsia" w:hAnsiTheme="minorEastAsia" w:cs="Times New Roman" w:hint="eastAsia"/>
                <w:kern w:val="0"/>
                <w:sz w:val="20"/>
                <w:szCs w:val="20"/>
              </w:rPr>
              <w:t>etc</w:t>
            </w:r>
            <w:proofErr w:type="spellEnd"/>
          </w:p>
        </w:tc>
        <w:tc>
          <w:tcPr>
            <w:tcW w:w="702" w:type="dxa"/>
            <w:vAlign w:val="center"/>
          </w:tcPr>
          <w:p w14:paraId="1814DD7E"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kern w:val="0"/>
                <w:sz w:val="20"/>
                <w:szCs w:val="20"/>
              </w:rPr>
              <w:t>2</w:t>
            </w:r>
          </w:p>
        </w:tc>
        <w:tc>
          <w:tcPr>
            <w:tcW w:w="849" w:type="dxa"/>
            <w:vAlign w:val="center"/>
          </w:tcPr>
          <w:p w14:paraId="7381EC7C"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套</w:t>
            </w:r>
          </w:p>
          <w:p w14:paraId="5A5A3659"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set</w:t>
            </w:r>
          </w:p>
        </w:tc>
        <w:tc>
          <w:tcPr>
            <w:tcW w:w="1657" w:type="dxa"/>
            <w:vAlign w:val="center"/>
          </w:tcPr>
          <w:p w14:paraId="51E3E459" w14:textId="77777777" w:rsidR="00F651EB" w:rsidRDefault="00000000">
            <w:pPr>
              <w:widowControl/>
              <w:spacing w:line="340" w:lineRule="exact"/>
              <w:ind w:firstLineChars="0" w:firstLine="0"/>
              <w:jc w:val="left"/>
              <w:rPr>
                <w:rFonts w:ascii="Times New Roman" w:hAnsi="Times New Roman" w:cs="Times New Roman"/>
                <w:sz w:val="20"/>
                <w:szCs w:val="20"/>
              </w:rPr>
            </w:pPr>
            <w:r>
              <w:rPr>
                <w:rFonts w:ascii="Times New Roman" w:hAnsi="Times New Roman" w:cs="Times New Roman" w:hint="eastAsia"/>
                <w:sz w:val="20"/>
                <w:szCs w:val="20"/>
              </w:rPr>
              <w:t>杭汽</w:t>
            </w:r>
          </w:p>
          <w:p w14:paraId="2EBC1961"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hAnsi="Times New Roman" w:cs="Times New Roman" w:hint="eastAsia"/>
                <w:sz w:val="20"/>
                <w:szCs w:val="20"/>
              </w:rPr>
              <w:t>HTC</w:t>
            </w:r>
          </w:p>
        </w:tc>
      </w:tr>
      <w:tr w:rsidR="00F651EB" w14:paraId="7966758B" w14:textId="77777777">
        <w:trPr>
          <w:trHeight w:val="205"/>
          <w:jc w:val="center"/>
        </w:trPr>
        <w:tc>
          <w:tcPr>
            <w:tcW w:w="708" w:type="dxa"/>
            <w:vAlign w:val="center"/>
          </w:tcPr>
          <w:p w14:paraId="37335E7B"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8</w:t>
            </w:r>
          </w:p>
        </w:tc>
        <w:tc>
          <w:tcPr>
            <w:tcW w:w="1839" w:type="dxa"/>
            <w:vAlign w:val="center"/>
          </w:tcPr>
          <w:p w14:paraId="48BC59D8"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燃机</w:t>
            </w:r>
            <w:r>
              <w:rPr>
                <w:rFonts w:ascii="Times New Roman" w:eastAsiaTheme="minorEastAsia" w:hAnsiTheme="minorEastAsia" w:cs="Times New Roman"/>
                <w:kern w:val="0"/>
                <w:sz w:val="20"/>
                <w:szCs w:val="20"/>
              </w:rPr>
              <w:t>控制系统</w:t>
            </w:r>
          </w:p>
          <w:p w14:paraId="7CCF8B82"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GT Control System</w:t>
            </w:r>
          </w:p>
        </w:tc>
        <w:tc>
          <w:tcPr>
            <w:tcW w:w="2856" w:type="dxa"/>
            <w:vAlign w:val="center"/>
          </w:tcPr>
          <w:p w14:paraId="4127E47A"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含</w:t>
            </w:r>
            <w:r>
              <w:rPr>
                <w:rFonts w:ascii="Times New Roman" w:eastAsiaTheme="minorEastAsia" w:hAnsiTheme="minorEastAsia" w:cs="Times New Roman" w:hint="eastAsia"/>
                <w:kern w:val="0"/>
                <w:sz w:val="20"/>
                <w:szCs w:val="20"/>
              </w:rPr>
              <w:t>PCS7</w:t>
            </w:r>
            <w:r>
              <w:rPr>
                <w:rFonts w:ascii="Times New Roman" w:eastAsiaTheme="minorEastAsia" w:hAnsiTheme="minorEastAsia" w:cs="Times New Roman" w:hint="eastAsia"/>
                <w:kern w:val="0"/>
                <w:sz w:val="20"/>
                <w:szCs w:val="20"/>
              </w:rPr>
              <w:t>控制</w:t>
            </w:r>
            <w:r>
              <w:rPr>
                <w:rFonts w:ascii="Times New Roman" w:eastAsiaTheme="minorEastAsia" w:hAnsiTheme="minorEastAsia" w:cs="Times New Roman"/>
                <w:kern w:val="0"/>
                <w:sz w:val="20"/>
                <w:szCs w:val="20"/>
              </w:rPr>
              <w:t>系统</w:t>
            </w:r>
            <w:r>
              <w:rPr>
                <w:rFonts w:ascii="Times New Roman" w:eastAsiaTheme="minorEastAsia" w:hAnsiTheme="minorEastAsia" w:cs="Times New Roman" w:hint="eastAsia"/>
                <w:kern w:val="0"/>
                <w:sz w:val="20"/>
                <w:szCs w:val="20"/>
              </w:rPr>
              <w:t>、</w:t>
            </w:r>
            <w:r>
              <w:rPr>
                <w:rFonts w:ascii="Times New Roman" w:eastAsiaTheme="minorEastAsia" w:hAnsiTheme="minorEastAsia" w:cs="Times New Roman" w:hint="eastAsia"/>
                <w:kern w:val="0"/>
                <w:sz w:val="20"/>
                <w:szCs w:val="20"/>
              </w:rPr>
              <w:t>HMI</w:t>
            </w:r>
            <w:r>
              <w:rPr>
                <w:rFonts w:ascii="Times New Roman" w:eastAsiaTheme="minorEastAsia" w:hAnsiTheme="minorEastAsia" w:cs="Times New Roman" w:hint="eastAsia"/>
                <w:kern w:val="0"/>
                <w:sz w:val="20"/>
                <w:szCs w:val="20"/>
              </w:rPr>
              <w:t>操作员</w:t>
            </w:r>
            <w:r>
              <w:rPr>
                <w:rFonts w:ascii="Times New Roman" w:eastAsiaTheme="minorEastAsia" w:hAnsiTheme="minorEastAsia" w:cs="Times New Roman"/>
                <w:kern w:val="0"/>
                <w:sz w:val="20"/>
                <w:szCs w:val="20"/>
              </w:rPr>
              <w:t>站、</w:t>
            </w:r>
            <w:r>
              <w:rPr>
                <w:rFonts w:ascii="Times New Roman" w:eastAsiaTheme="minorEastAsia" w:hAnsiTheme="minorEastAsia" w:cs="Times New Roman" w:hint="eastAsia"/>
                <w:kern w:val="0"/>
                <w:sz w:val="20"/>
                <w:szCs w:val="20"/>
              </w:rPr>
              <w:t>盘装式</w:t>
            </w:r>
            <w:r>
              <w:rPr>
                <w:rFonts w:ascii="Times New Roman" w:eastAsiaTheme="minorEastAsia" w:hAnsiTheme="minorEastAsia" w:cs="Times New Roman"/>
                <w:kern w:val="0"/>
                <w:sz w:val="20"/>
                <w:szCs w:val="20"/>
              </w:rPr>
              <w:t>紧急跳机按钮、分布式</w:t>
            </w:r>
            <w:r>
              <w:rPr>
                <w:rFonts w:ascii="Times New Roman" w:eastAsiaTheme="minorEastAsia" w:hAnsiTheme="minorEastAsia" w:cs="Times New Roman" w:hint="eastAsia"/>
                <w:kern w:val="0"/>
                <w:sz w:val="20"/>
                <w:szCs w:val="20"/>
              </w:rPr>
              <w:t>I/O</w:t>
            </w:r>
            <w:r>
              <w:rPr>
                <w:rFonts w:ascii="Times New Roman" w:eastAsiaTheme="minorEastAsia" w:hAnsiTheme="minorEastAsia" w:cs="Times New Roman" w:hint="eastAsia"/>
                <w:kern w:val="0"/>
                <w:sz w:val="20"/>
                <w:szCs w:val="20"/>
              </w:rPr>
              <w:t>盘等</w:t>
            </w:r>
          </w:p>
          <w:p w14:paraId="3274E5AD"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 xml:space="preserve">Including PCS7 control system, HMI operator station, disk-mounted emergency jump-off button, distributed I/O disk, </w:t>
            </w:r>
            <w:proofErr w:type="spellStart"/>
            <w:r>
              <w:rPr>
                <w:rFonts w:ascii="Times New Roman" w:eastAsiaTheme="minorEastAsia" w:hAnsiTheme="minorEastAsia" w:cs="Times New Roman" w:hint="eastAsia"/>
                <w:kern w:val="0"/>
                <w:sz w:val="20"/>
                <w:szCs w:val="20"/>
              </w:rPr>
              <w:t>etc</w:t>
            </w:r>
            <w:proofErr w:type="spellEnd"/>
          </w:p>
        </w:tc>
        <w:tc>
          <w:tcPr>
            <w:tcW w:w="702" w:type="dxa"/>
            <w:vAlign w:val="center"/>
          </w:tcPr>
          <w:p w14:paraId="499BF105"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5</w:t>
            </w:r>
          </w:p>
        </w:tc>
        <w:tc>
          <w:tcPr>
            <w:tcW w:w="849" w:type="dxa"/>
            <w:vAlign w:val="center"/>
          </w:tcPr>
          <w:p w14:paraId="7E7A181E"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套</w:t>
            </w:r>
          </w:p>
          <w:p w14:paraId="2CFC25CB"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set</w:t>
            </w:r>
          </w:p>
        </w:tc>
        <w:tc>
          <w:tcPr>
            <w:tcW w:w="1657" w:type="dxa"/>
            <w:vAlign w:val="center"/>
          </w:tcPr>
          <w:p w14:paraId="6042AFFD"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hAnsi="Times New Roman" w:cs="Times New Roman"/>
                <w:sz w:val="20"/>
                <w:szCs w:val="20"/>
              </w:rPr>
              <w:t>S</w:t>
            </w:r>
            <w:r>
              <w:rPr>
                <w:rFonts w:ascii="Times New Roman" w:hAnsi="Times New Roman" w:cs="Times New Roman" w:hint="eastAsia"/>
                <w:sz w:val="20"/>
                <w:szCs w:val="20"/>
              </w:rPr>
              <w:t>iemen</w:t>
            </w:r>
            <w:r>
              <w:rPr>
                <w:rFonts w:ascii="Times New Roman" w:hAnsi="Times New Roman" w:cs="Times New Roman"/>
                <w:sz w:val="20"/>
                <w:szCs w:val="20"/>
              </w:rPr>
              <w:t>s</w:t>
            </w:r>
            <w:r>
              <w:rPr>
                <w:rFonts w:ascii="Times New Roman" w:hAnsi="Times New Roman" w:cs="Times New Roman" w:hint="eastAsia"/>
                <w:sz w:val="20"/>
                <w:szCs w:val="20"/>
              </w:rPr>
              <w:t xml:space="preserve"> Energy</w:t>
            </w:r>
          </w:p>
        </w:tc>
      </w:tr>
      <w:tr w:rsidR="00F651EB" w14:paraId="5E282DD0" w14:textId="77777777">
        <w:trPr>
          <w:trHeight w:val="205"/>
          <w:jc w:val="center"/>
        </w:trPr>
        <w:tc>
          <w:tcPr>
            <w:tcW w:w="708" w:type="dxa"/>
            <w:vAlign w:val="center"/>
          </w:tcPr>
          <w:p w14:paraId="6AB84044"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9</w:t>
            </w:r>
          </w:p>
        </w:tc>
        <w:tc>
          <w:tcPr>
            <w:tcW w:w="1839" w:type="dxa"/>
            <w:vAlign w:val="center"/>
          </w:tcPr>
          <w:p w14:paraId="39866AC3" w14:textId="77777777" w:rsidR="00F651EB" w:rsidRDefault="00000000">
            <w:pPr>
              <w:widowControl/>
              <w:spacing w:line="340" w:lineRule="exact"/>
              <w:ind w:firstLineChars="100" w:firstLine="20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专用</w:t>
            </w:r>
            <w:r>
              <w:rPr>
                <w:rFonts w:ascii="Times New Roman" w:eastAsiaTheme="minorEastAsia" w:hAnsiTheme="minorEastAsia" w:cs="Times New Roman"/>
                <w:kern w:val="0"/>
                <w:sz w:val="20"/>
                <w:szCs w:val="20"/>
              </w:rPr>
              <w:t>工具</w:t>
            </w:r>
          </w:p>
          <w:p w14:paraId="74BA908E"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Special Tools</w:t>
            </w:r>
          </w:p>
        </w:tc>
        <w:tc>
          <w:tcPr>
            <w:tcW w:w="2856" w:type="dxa"/>
            <w:vAlign w:val="center"/>
          </w:tcPr>
          <w:p w14:paraId="34488FFF"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含</w:t>
            </w:r>
            <w:r>
              <w:rPr>
                <w:rFonts w:ascii="Times New Roman" w:eastAsiaTheme="minorEastAsia" w:hAnsiTheme="minorEastAsia" w:cs="Times New Roman"/>
                <w:kern w:val="0"/>
                <w:sz w:val="20"/>
                <w:szCs w:val="20"/>
              </w:rPr>
              <w:t>安装、调试、维护用工具</w:t>
            </w:r>
          </w:p>
          <w:p w14:paraId="5EC8FF94"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Including some installation, commissioning, maintenance tools</w:t>
            </w:r>
          </w:p>
        </w:tc>
        <w:tc>
          <w:tcPr>
            <w:tcW w:w="702" w:type="dxa"/>
            <w:vAlign w:val="center"/>
          </w:tcPr>
          <w:p w14:paraId="6001B7B7"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1</w:t>
            </w:r>
          </w:p>
        </w:tc>
        <w:tc>
          <w:tcPr>
            <w:tcW w:w="849" w:type="dxa"/>
            <w:vAlign w:val="center"/>
          </w:tcPr>
          <w:p w14:paraId="3CF1D759"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套</w:t>
            </w:r>
          </w:p>
          <w:p w14:paraId="24DF5271"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set</w:t>
            </w:r>
          </w:p>
        </w:tc>
        <w:tc>
          <w:tcPr>
            <w:tcW w:w="1657" w:type="dxa"/>
          </w:tcPr>
          <w:p w14:paraId="266A7C1D"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hAnsi="Times New Roman" w:cs="Times New Roman"/>
                <w:sz w:val="20"/>
                <w:szCs w:val="20"/>
              </w:rPr>
              <w:t>Siemens</w:t>
            </w:r>
            <w:r>
              <w:rPr>
                <w:rFonts w:ascii="Times New Roman" w:hAnsi="Times New Roman" w:cs="Times New Roman" w:hint="eastAsia"/>
                <w:sz w:val="20"/>
                <w:szCs w:val="20"/>
              </w:rPr>
              <w:t xml:space="preserve"> Energy&amp; HTC</w:t>
            </w:r>
          </w:p>
        </w:tc>
      </w:tr>
      <w:tr w:rsidR="00F651EB" w14:paraId="717A94AF" w14:textId="77777777">
        <w:trPr>
          <w:trHeight w:val="205"/>
          <w:jc w:val="center"/>
        </w:trPr>
        <w:tc>
          <w:tcPr>
            <w:tcW w:w="708" w:type="dxa"/>
            <w:vAlign w:val="center"/>
          </w:tcPr>
          <w:p w14:paraId="46727721"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10</w:t>
            </w:r>
          </w:p>
        </w:tc>
        <w:tc>
          <w:tcPr>
            <w:tcW w:w="1839" w:type="dxa"/>
            <w:vAlign w:val="center"/>
          </w:tcPr>
          <w:p w14:paraId="3050FC6A" w14:textId="77777777" w:rsidR="00F651EB" w:rsidRDefault="00000000">
            <w:pPr>
              <w:widowControl/>
              <w:spacing w:line="340" w:lineRule="exact"/>
              <w:ind w:firstLineChars="100" w:firstLine="20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备品备件</w:t>
            </w:r>
          </w:p>
          <w:p w14:paraId="2DF036AA"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 xml:space="preserve">   spare parts</w:t>
            </w:r>
          </w:p>
        </w:tc>
        <w:tc>
          <w:tcPr>
            <w:tcW w:w="2856" w:type="dxa"/>
            <w:vAlign w:val="center"/>
          </w:tcPr>
          <w:p w14:paraId="736DEE86" w14:textId="77777777" w:rsidR="00F651EB" w:rsidRDefault="00F651EB">
            <w:pPr>
              <w:widowControl/>
              <w:spacing w:line="340" w:lineRule="exact"/>
              <w:ind w:firstLineChars="0" w:firstLine="0"/>
              <w:jc w:val="left"/>
              <w:rPr>
                <w:rFonts w:ascii="Times New Roman" w:eastAsiaTheme="minorEastAsia" w:hAnsiTheme="minorEastAsia" w:cs="Times New Roman"/>
                <w:kern w:val="0"/>
                <w:sz w:val="20"/>
                <w:szCs w:val="20"/>
              </w:rPr>
            </w:pPr>
          </w:p>
        </w:tc>
        <w:tc>
          <w:tcPr>
            <w:tcW w:w="702" w:type="dxa"/>
            <w:vAlign w:val="center"/>
          </w:tcPr>
          <w:p w14:paraId="5B64718E"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5</w:t>
            </w:r>
          </w:p>
        </w:tc>
        <w:tc>
          <w:tcPr>
            <w:tcW w:w="849" w:type="dxa"/>
            <w:vAlign w:val="center"/>
          </w:tcPr>
          <w:p w14:paraId="37653D90"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套</w:t>
            </w:r>
          </w:p>
          <w:p w14:paraId="41F78325"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set</w:t>
            </w:r>
          </w:p>
        </w:tc>
        <w:tc>
          <w:tcPr>
            <w:tcW w:w="1657" w:type="dxa"/>
          </w:tcPr>
          <w:p w14:paraId="4F6F075F"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hAnsi="Times New Roman" w:cs="Times New Roman"/>
                <w:sz w:val="20"/>
                <w:szCs w:val="20"/>
              </w:rPr>
              <w:t>Siemens</w:t>
            </w:r>
            <w:r>
              <w:rPr>
                <w:rFonts w:ascii="Times New Roman" w:hAnsi="Times New Roman" w:cs="Times New Roman" w:hint="eastAsia"/>
                <w:sz w:val="20"/>
                <w:szCs w:val="20"/>
              </w:rPr>
              <w:t xml:space="preserve"> Energy&amp; HTC</w:t>
            </w:r>
          </w:p>
        </w:tc>
      </w:tr>
      <w:tr w:rsidR="00F651EB" w14:paraId="3740B940" w14:textId="77777777">
        <w:trPr>
          <w:trHeight w:val="1354"/>
          <w:jc w:val="center"/>
        </w:trPr>
        <w:tc>
          <w:tcPr>
            <w:tcW w:w="708" w:type="dxa"/>
            <w:vAlign w:val="center"/>
          </w:tcPr>
          <w:p w14:paraId="06A7013A"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11</w:t>
            </w:r>
          </w:p>
        </w:tc>
        <w:tc>
          <w:tcPr>
            <w:tcW w:w="1839" w:type="dxa"/>
            <w:vAlign w:val="center"/>
          </w:tcPr>
          <w:p w14:paraId="4FE6C717"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图纸</w:t>
            </w:r>
            <w:r>
              <w:rPr>
                <w:rFonts w:ascii="Times New Roman" w:eastAsiaTheme="minorEastAsia" w:hAnsiTheme="minorEastAsia" w:cs="Times New Roman"/>
                <w:kern w:val="0"/>
                <w:sz w:val="20"/>
                <w:szCs w:val="20"/>
              </w:rPr>
              <w:t>资料</w:t>
            </w:r>
          </w:p>
          <w:p w14:paraId="63709FF6"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Drawings</w:t>
            </w:r>
          </w:p>
        </w:tc>
        <w:tc>
          <w:tcPr>
            <w:tcW w:w="2856" w:type="dxa"/>
            <w:vAlign w:val="center"/>
          </w:tcPr>
          <w:p w14:paraId="72B57BB4" w14:textId="77777777" w:rsidR="00F651EB" w:rsidRDefault="00000000">
            <w:pPr>
              <w:widowControl/>
              <w:spacing w:line="340" w:lineRule="exact"/>
              <w:ind w:firstLineChars="0" w:firstLine="0"/>
              <w:jc w:val="left"/>
              <w:rPr>
                <w:rFonts w:ascii="Times New Roman" w:eastAsiaTheme="minorEastAsia" w:hAnsiTheme="minorEastAsia" w:cs="Times New Roman"/>
                <w:spacing w:val="-10"/>
                <w:kern w:val="0"/>
                <w:sz w:val="20"/>
                <w:szCs w:val="20"/>
              </w:rPr>
            </w:pPr>
            <w:r>
              <w:rPr>
                <w:rFonts w:ascii="Times New Roman" w:eastAsiaTheme="minorEastAsia" w:hAnsiTheme="minorEastAsia" w:cs="Times New Roman" w:hint="eastAsia"/>
                <w:spacing w:val="-10"/>
                <w:kern w:val="0"/>
                <w:sz w:val="20"/>
                <w:szCs w:val="20"/>
              </w:rPr>
              <w:t>含出厂</w:t>
            </w:r>
            <w:r>
              <w:rPr>
                <w:rFonts w:ascii="Times New Roman" w:eastAsiaTheme="minorEastAsia" w:hAnsiTheme="minorEastAsia" w:cs="Times New Roman"/>
                <w:spacing w:val="-10"/>
                <w:kern w:val="0"/>
                <w:sz w:val="20"/>
                <w:szCs w:val="20"/>
              </w:rPr>
              <w:t>合格证、</w:t>
            </w:r>
            <w:r>
              <w:rPr>
                <w:rFonts w:ascii="Times New Roman" w:eastAsiaTheme="minorEastAsia" w:hAnsiTheme="minorEastAsia" w:cs="Times New Roman" w:hint="eastAsia"/>
                <w:spacing w:val="-10"/>
                <w:kern w:val="0"/>
                <w:sz w:val="20"/>
                <w:szCs w:val="20"/>
              </w:rPr>
              <w:t>图纸</w:t>
            </w:r>
            <w:r>
              <w:rPr>
                <w:rFonts w:ascii="Times New Roman" w:eastAsiaTheme="minorEastAsia" w:hAnsiTheme="minorEastAsia" w:cs="Times New Roman"/>
                <w:spacing w:val="-10"/>
                <w:kern w:val="0"/>
                <w:sz w:val="20"/>
                <w:szCs w:val="20"/>
              </w:rPr>
              <w:t>及运维手册</w:t>
            </w:r>
          </w:p>
          <w:p w14:paraId="37579257" w14:textId="77777777" w:rsidR="00F651EB" w:rsidRDefault="00000000">
            <w:pPr>
              <w:widowControl/>
              <w:spacing w:line="340" w:lineRule="exact"/>
              <w:ind w:firstLineChars="0" w:firstLine="0"/>
              <w:jc w:val="left"/>
              <w:rPr>
                <w:rFonts w:ascii="Times New Roman" w:eastAsiaTheme="minorEastAsia" w:hAnsiTheme="minorEastAsia" w:cs="Times New Roman"/>
                <w:spacing w:val="-10"/>
                <w:kern w:val="0"/>
                <w:sz w:val="20"/>
                <w:szCs w:val="20"/>
              </w:rPr>
            </w:pPr>
            <w:r>
              <w:rPr>
                <w:rFonts w:ascii="Times New Roman" w:eastAsiaTheme="minorEastAsia" w:hAnsiTheme="minorEastAsia" w:cs="Times New Roman" w:hint="eastAsia"/>
                <w:spacing w:val="-10"/>
                <w:kern w:val="0"/>
                <w:sz w:val="20"/>
                <w:szCs w:val="20"/>
              </w:rPr>
              <w:t>Including factory certificate, drawings and operation and maintenance manual</w:t>
            </w:r>
          </w:p>
        </w:tc>
        <w:tc>
          <w:tcPr>
            <w:tcW w:w="702" w:type="dxa"/>
            <w:vAlign w:val="center"/>
          </w:tcPr>
          <w:p w14:paraId="3595E774"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5</w:t>
            </w:r>
          </w:p>
        </w:tc>
        <w:tc>
          <w:tcPr>
            <w:tcW w:w="849" w:type="dxa"/>
            <w:vAlign w:val="center"/>
          </w:tcPr>
          <w:p w14:paraId="52DD0A6E"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套</w:t>
            </w:r>
          </w:p>
          <w:p w14:paraId="04E60E22" w14:textId="77777777" w:rsidR="00F651EB" w:rsidRDefault="00000000">
            <w:pPr>
              <w:widowControl/>
              <w:spacing w:line="340" w:lineRule="exact"/>
              <w:ind w:firstLineChars="0" w:firstLine="0"/>
              <w:jc w:val="center"/>
              <w:rPr>
                <w:rFonts w:ascii="Times New Roman" w:eastAsiaTheme="minorEastAsia" w:hAnsiTheme="minorEastAsia" w:cs="Times New Roman"/>
                <w:kern w:val="0"/>
                <w:sz w:val="20"/>
                <w:szCs w:val="20"/>
              </w:rPr>
            </w:pPr>
            <w:r>
              <w:rPr>
                <w:rFonts w:ascii="Times New Roman" w:eastAsiaTheme="minorEastAsia" w:hAnsiTheme="minorEastAsia" w:cs="Times New Roman" w:hint="eastAsia"/>
                <w:kern w:val="0"/>
                <w:sz w:val="20"/>
                <w:szCs w:val="20"/>
              </w:rPr>
              <w:t>set</w:t>
            </w:r>
          </w:p>
        </w:tc>
        <w:tc>
          <w:tcPr>
            <w:tcW w:w="1657" w:type="dxa"/>
          </w:tcPr>
          <w:p w14:paraId="08B8DE9C" w14:textId="77777777" w:rsidR="00F651EB" w:rsidRDefault="00000000">
            <w:pPr>
              <w:widowControl/>
              <w:spacing w:line="340" w:lineRule="exact"/>
              <w:ind w:firstLineChars="0" w:firstLine="0"/>
              <w:jc w:val="left"/>
              <w:rPr>
                <w:rFonts w:ascii="Times New Roman" w:eastAsiaTheme="minorEastAsia" w:hAnsiTheme="minorEastAsia" w:cs="Times New Roman"/>
                <w:kern w:val="0"/>
                <w:sz w:val="20"/>
                <w:szCs w:val="20"/>
              </w:rPr>
            </w:pPr>
            <w:r>
              <w:rPr>
                <w:rFonts w:ascii="Times New Roman" w:hAnsi="Times New Roman" w:cs="Times New Roman"/>
                <w:sz w:val="20"/>
                <w:szCs w:val="20"/>
              </w:rPr>
              <w:t>Siemens</w:t>
            </w:r>
            <w:r>
              <w:rPr>
                <w:rFonts w:ascii="Times New Roman" w:hAnsi="Times New Roman" w:cs="Times New Roman" w:hint="eastAsia"/>
                <w:sz w:val="20"/>
                <w:szCs w:val="20"/>
              </w:rPr>
              <w:t xml:space="preserve"> Energy&amp; HTC</w:t>
            </w:r>
          </w:p>
        </w:tc>
      </w:tr>
    </w:tbl>
    <w:p w14:paraId="490F9707" w14:textId="77777777" w:rsidR="00F651EB" w:rsidRDefault="00F651EB"/>
    <w:sectPr w:rsidR="00F651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798F4" w14:textId="77777777" w:rsidR="00794CE0" w:rsidRDefault="00794CE0">
      <w:pPr>
        <w:spacing w:line="240" w:lineRule="auto"/>
      </w:pPr>
      <w:r>
        <w:separator/>
      </w:r>
    </w:p>
  </w:endnote>
  <w:endnote w:type="continuationSeparator" w:id="0">
    <w:p w14:paraId="01ED90BD" w14:textId="77777777" w:rsidR="00794CE0" w:rsidRDefault="00794C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aunPenh">
    <w:panose1 w:val="01010101010101010101"/>
    <w:charset w:val="00"/>
    <w:family w:val="auto"/>
    <w:pitch w:val="variable"/>
    <w:sig w:usb0="A0000007" w:usb1="00000000" w:usb2="00010000" w:usb3="00000000" w:csb0="00000111" w:csb1="00000000"/>
  </w:font>
  <w:font w:name="SimHei">
    <w:altName w:val="黑体"/>
    <w:panose1 w:val="02010600030101010101"/>
    <w:charset w:val="86"/>
    <w:family w:val="auto"/>
    <w:pitch w:val="default"/>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olBoran">
    <w:panose1 w:val="020B0100010101010101"/>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411FF" w14:textId="77777777" w:rsidR="00794CE0" w:rsidRDefault="00794CE0">
      <w:r>
        <w:separator/>
      </w:r>
    </w:p>
  </w:footnote>
  <w:footnote w:type="continuationSeparator" w:id="0">
    <w:p w14:paraId="637D4838" w14:textId="77777777" w:rsidR="00794CE0" w:rsidRDefault="00794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B2B2839"/>
    <w:rsid w:val="005C312A"/>
    <w:rsid w:val="00794CE0"/>
    <w:rsid w:val="00DB6D8D"/>
    <w:rsid w:val="00F651EB"/>
    <w:rsid w:val="3B2B2839"/>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DE1907"/>
  <w15:docId w15:val="{ADCFA82B-C50D-4F15-9953-E2D77458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km-K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360" w:lineRule="auto"/>
      <w:ind w:firstLineChars="200" w:firstLine="420"/>
      <w:jc w:val="both"/>
    </w:pPr>
    <w:rPr>
      <w:rFonts w:ascii="SimSun" w:eastAsia="SimSun" w:hAnsi="SimSun" w:cs="SimHei"/>
      <w:kern w:val="2"/>
      <w:sz w:val="21"/>
      <w:szCs w:val="21"/>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482</Words>
  <Characters>2748</Characters>
  <Application>Microsoft Office Word</Application>
  <DocSecurity>0</DocSecurity>
  <Lines>22</Lines>
  <Paragraphs>6</Paragraphs>
  <ScaleCrop>false</ScaleCrop>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Asian Dragon International Rob Sullivan</cp:lastModifiedBy>
  <cp:revision>2</cp:revision>
  <dcterms:created xsi:type="dcterms:W3CDTF">2026-02-18T03:03:00Z</dcterms:created>
  <dcterms:modified xsi:type="dcterms:W3CDTF">2026-02-18T03:03:00Z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A2282D3960594E16A6F3F1340C5A181F_11</vt:lpwstr>
  </property>
  <property fmtid="{D5CDD505-2E9C-101B-9397-08002B2CF9AE}" pid="4" name="KSOTemplateDocerSaveRecord">
    <vt:lpwstr>eyJoZGlkIjoiZjE4YjM0NjMwYzdiNzkyYjgzMWY2NDBlN2JiN2ZjMDQiLCJ1c2VySWQiOiIyMzA0MzA3MDEifQ==</vt:lpwstr>
  </property>
</Properties>
</file>